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D6C" w:rsidRDefault="00B65A1C" w:rsidP="00912063">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AE6D6C" w:rsidRDefault="00AE6D6C" w:rsidP="00912063">
      <w:pPr>
        <w:spacing w:after="0" w:line="240" w:lineRule="auto"/>
        <w:jc w:val="both"/>
        <w:rPr>
          <w:rFonts w:ascii="Times New Roman" w:hAnsi="Times New Roman"/>
          <w:b/>
          <w:sz w:val="28"/>
          <w:szCs w:val="28"/>
        </w:rPr>
      </w:pPr>
    </w:p>
    <w:p w:rsidR="00AE6D6C" w:rsidRDefault="00AE6D6C" w:rsidP="00912063">
      <w:pPr>
        <w:spacing w:after="0" w:line="240" w:lineRule="auto"/>
        <w:jc w:val="both"/>
        <w:rPr>
          <w:rFonts w:ascii="Times New Roman" w:hAnsi="Times New Roman"/>
          <w:b/>
          <w:sz w:val="28"/>
          <w:szCs w:val="28"/>
        </w:rPr>
      </w:pPr>
    </w:p>
    <w:p w:rsidR="00AE6D6C" w:rsidRDefault="00AE6D6C" w:rsidP="00912063">
      <w:pPr>
        <w:spacing w:after="0" w:line="240" w:lineRule="auto"/>
        <w:jc w:val="both"/>
        <w:rPr>
          <w:rFonts w:ascii="Times New Roman" w:hAnsi="Times New Roman"/>
          <w:b/>
          <w:sz w:val="28"/>
          <w:szCs w:val="28"/>
        </w:rPr>
      </w:pPr>
    </w:p>
    <w:p w:rsidR="00AE6D6C" w:rsidRDefault="00AE6D6C" w:rsidP="00912063">
      <w:pPr>
        <w:spacing w:after="0" w:line="240" w:lineRule="auto"/>
        <w:jc w:val="both"/>
        <w:rPr>
          <w:rFonts w:ascii="Times New Roman" w:hAnsi="Times New Roman"/>
          <w:b/>
          <w:sz w:val="28"/>
          <w:szCs w:val="28"/>
        </w:rPr>
      </w:pPr>
    </w:p>
    <w:p w:rsidR="00C53A85" w:rsidRDefault="00C53A85" w:rsidP="00C53A85">
      <w:pPr>
        <w:spacing w:after="0" w:line="240" w:lineRule="auto"/>
        <w:jc w:val="right"/>
        <w:rPr>
          <w:rFonts w:ascii="Times New Roman" w:hAnsi="Times New Roman"/>
          <w:shadow/>
          <w:sz w:val="28"/>
          <w:szCs w:val="28"/>
        </w:rPr>
      </w:pPr>
      <w:r>
        <w:rPr>
          <w:rFonts w:ascii="Times New Roman" w:hAnsi="Times New Roman"/>
          <w:shadow/>
          <w:sz w:val="28"/>
          <w:szCs w:val="28"/>
        </w:rPr>
        <w:t xml:space="preserve">Приложение </w:t>
      </w:r>
    </w:p>
    <w:p w:rsidR="00C53A85" w:rsidRDefault="00C53A85" w:rsidP="00C53A85">
      <w:pPr>
        <w:spacing w:after="0" w:line="240" w:lineRule="auto"/>
        <w:jc w:val="right"/>
        <w:rPr>
          <w:rFonts w:ascii="Times New Roman" w:hAnsi="Times New Roman"/>
          <w:shadow/>
          <w:sz w:val="28"/>
          <w:szCs w:val="28"/>
        </w:rPr>
      </w:pPr>
      <w:r>
        <w:rPr>
          <w:rFonts w:ascii="Times New Roman" w:hAnsi="Times New Roman"/>
          <w:shadow/>
          <w:sz w:val="28"/>
          <w:szCs w:val="28"/>
        </w:rPr>
        <w:t xml:space="preserve">к решению муниципального Собрания </w:t>
      </w:r>
    </w:p>
    <w:p w:rsidR="00C53A85" w:rsidRDefault="00C53A85" w:rsidP="00C53A85">
      <w:pPr>
        <w:spacing w:after="0" w:line="240" w:lineRule="auto"/>
        <w:jc w:val="right"/>
        <w:rPr>
          <w:rFonts w:ascii="Times New Roman" w:hAnsi="Times New Roman"/>
          <w:shadow/>
          <w:sz w:val="28"/>
          <w:szCs w:val="28"/>
        </w:rPr>
      </w:pPr>
      <w:r>
        <w:rPr>
          <w:rFonts w:ascii="Times New Roman" w:hAnsi="Times New Roman"/>
          <w:shadow/>
          <w:sz w:val="28"/>
          <w:szCs w:val="28"/>
        </w:rPr>
        <w:t xml:space="preserve">Новобурасского муниципального района </w:t>
      </w:r>
    </w:p>
    <w:p w:rsidR="00C53A85" w:rsidRDefault="00C53A85" w:rsidP="00C53A85">
      <w:pPr>
        <w:spacing w:after="0" w:line="240" w:lineRule="auto"/>
        <w:jc w:val="right"/>
        <w:rPr>
          <w:rFonts w:ascii="Times New Roman" w:hAnsi="Times New Roman"/>
          <w:shadow/>
          <w:sz w:val="28"/>
          <w:szCs w:val="28"/>
        </w:rPr>
      </w:pPr>
      <w:r>
        <w:rPr>
          <w:rFonts w:ascii="Times New Roman" w:hAnsi="Times New Roman"/>
          <w:shadow/>
          <w:sz w:val="28"/>
          <w:szCs w:val="28"/>
        </w:rPr>
        <w:t xml:space="preserve">Саратовской области </w:t>
      </w:r>
    </w:p>
    <w:p w:rsidR="00C53A85" w:rsidRDefault="00C53A85" w:rsidP="00C53A85">
      <w:pPr>
        <w:spacing w:after="0" w:line="240" w:lineRule="auto"/>
        <w:jc w:val="right"/>
        <w:rPr>
          <w:rFonts w:ascii="Times New Roman" w:hAnsi="Times New Roman"/>
          <w:shadow/>
          <w:sz w:val="28"/>
          <w:szCs w:val="28"/>
        </w:rPr>
      </w:pPr>
      <w:r>
        <w:rPr>
          <w:rFonts w:ascii="Times New Roman" w:hAnsi="Times New Roman"/>
          <w:shadow/>
          <w:sz w:val="28"/>
          <w:szCs w:val="28"/>
        </w:rPr>
        <w:t>от «13» января 2017 г. № 34</w:t>
      </w:r>
    </w:p>
    <w:p w:rsidR="00C53A85" w:rsidRPr="004F5AFE" w:rsidRDefault="00C53A85" w:rsidP="00C53A85">
      <w:pPr>
        <w:spacing w:after="0" w:line="240" w:lineRule="auto"/>
        <w:rPr>
          <w:rFonts w:ascii="Times New Roman" w:hAnsi="Times New Roman"/>
          <w:shadow/>
          <w:sz w:val="28"/>
          <w:szCs w:val="28"/>
        </w:rPr>
      </w:pPr>
    </w:p>
    <w:p w:rsidR="00C53A85" w:rsidRPr="004F5AFE" w:rsidRDefault="00C53A85" w:rsidP="00C53A85">
      <w:pPr>
        <w:spacing w:after="0" w:line="240" w:lineRule="auto"/>
        <w:rPr>
          <w:rFonts w:ascii="Times New Roman" w:hAnsi="Times New Roman"/>
          <w:shadow/>
          <w:sz w:val="28"/>
          <w:szCs w:val="28"/>
        </w:rPr>
      </w:pPr>
    </w:p>
    <w:p w:rsidR="00C53A85" w:rsidRPr="004F5AFE" w:rsidRDefault="00C53A85" w:rsidP="00C53A85">
      <w:pPr>
        <w:spacing w:after="0" w:line="240" w:lineRule="auto"/>
        <w:rPr>
          <w:rFonts w:ascii="Times New Roman" w:hAnsi="Times New Roman"/>
          <w:b/>
          <w:shadow/>
        </w:rPr>
      </w:pPr>
    </w:p>
    <w:p w:rsidR="00C53A85" w:rsidRPr="006B2A78" w:rsidRDefault="00C53A85" w:rsidP="00C53A85">
      <w:pPr>
        <w:spacing w:after="0" w:line="240" w:lineRule="auto"/>
        <w:jc w:val="center"/>
        <w:rPr>
          <w:rFonts w:ascii="Times New Roman" w:hAnsi="Times New Roman"/>
          <w:b/>
          <w:shadow/>
          <w:sz w:val="44"/>
          <w:szCs w:val="44"/>
        </w:rPr>
      </w:pPr>
      <w:r w:rsidRPr="006B2A78">
        <w:rPr>
          <w:rFonts w:ascii="Times New Roman" w:hAnsi="Times New Roman"/>
          <w:b/>
          <w:shadow/>
          <w:sz w:val="44"/>
          <w:szCs w:val="44"/>
        </w:rPr>
        <w:t>У С Т А В</w:t>
      </w:r>
    </w:p>
    <w:p w:rsidR="00C53A85" w:rsidRPr="006B2A78" w:rsidRDefault="00C53A85" w:rsidP="00C53A85">
      <w:pPr>
        <w:spacing w:after="0" w:line="240" w:lineRule="auto"/>
        <w:jc w:val="center"/>
        <w:rPr>
          <w:rFonts w:ascii="Times New Roman" w:hAnsi="Times New Roman"/>
          <w:b/>
          <w:shadow/>
          <w:sz w:val="44"/>
          <w:szCs w:val="44"/>
        </w:rPr>
      </w:pPr>
      <w:r w:rsidRPr="006B2A78">
        <w:rPr>
          <w:rFonts w:ascii="Times New Roman" w:hAnsi="Times New Roman"/>
          <w:b/>
          <w:shadow/>
          <w:sz w:val="44"/>
          <w:szCs w:val="44"/>
        </w:rPr>
        <w:t>Новобурасского муниципального района</w:t>
      </w:r>
    </w:p>
    <w:p w:rsidR="00C53A85" w:rsidRPr="006B2A78" w:rsidRDefault="00C53A85" w:rsidP="00C53A85">
      <w:pPr>
        <w:spacing w:after="0" w:line="240" w:lineRule="auto"/>
        <w:jc w:val="center"/>
        <w:rPr>
          <w:rFonts w:ascii="Times New Roman" w:hAnsi="Times New Roman"/>
          <w:b/>
          <w:sz w:val="44"/>
          <w:szCs w:val="44"/>
        </w:rPr>
      </w:pPr>
      <w:r w:rsidRPr="006B2A78">
        <w:rPr>
          <w:rFonts w:ascii="Times New Roman" w:hAnsi="Times New Roman"/>
          <w:b/>
          <w:shadow/>
          <w:sz w:val="44"/>
          <w:szCs w:val="44"/>
        </w:rPr>
        <w:t>Саратовской области</w:t>
      </w:r>
    </w:p>
    <w:p w:rsidR="00C53A85" w:rsidRPr="004F5AFE" w:rsidRDefault="00C53A85" w:rsidP="00C53A85">
      <w:pPr>
        <w:rPr>
          <w:rFonts w:ascii="Times New Roman" w:hAnsi="Times New Roman"/>
        </w:rPr>
      </w:pPr>
    </w:p>
    <w:p w:rsidR="00C53A85" w:rsidRDefault="00C53A85" w:rsidP="00C53A85">
      <w:pPr>
        <w:pStyle w:val="1"/>
        <w:spacing w:before="0" w:after="0" w:line="240" w:lineRule="auto"/>
        <w:jc w:val="center"/>
        <w:rPr>
          <w:rFonts w:ascii="Times New Roman" w:hAnsi="Times New Roman"/>
          <w:sz w:val="28"/>
          <w:szCs w:val="28"/>
        </w:rPr>
      </w:pPr>
    </w:p>
    <w:p w:rsidR="00C53A85" w:rsidRDefault="00C53A85" w:rsidP="00C53A85">
      <w:pPr>
        <w:pStyle w:val="1"/>
        <w:spacing w:before="0" w:after="0" w:line="240" w:lineRule="auto"/>
        <w:jc w:val="center"/>
        <w:rPr>
          <w:rFonts w:ascii="Times New Roman" w:hAnsi="Times New Roman"/>
          <w:sz w:val="28"/>
          <w:szCs w:val="28"/>
        </w:rPr>
      </w:pPr>
    </w:p>
    <w:p w:rsidR="00C53A85" w:rsidRDefault="00C53A85" w:rsidP="00C53A85">
      <w:pPr>
        <w:pStyle w:val="1"/>
        <w:spacing w:before="0" w:after="0" w:line="240" w:lineRule="auto"/>
        <w:jc w:val="center"/>
        <w:rPr>
          <w:rFonts w:ascii="Times New Roman" w:hAnsi="Times New Roman"/>
          <w:sz w:val="28"/>
          <w:szCs w:val="28"/>
        </w:rPr>
      </w:pPr>
    </w:p>
    <w:p w:rsidR="00C53A85" w:rsidRDefault="00C53A85" w:rsidP="00C53A85">
      <w:pPr>
        <w:pStyle w:val="1"/>
        <w:spacing w:before="0" w:after="0" w:line="240" w:lineRule="auto"/>
        <w:jc w:val="center"/>
        <w:rPr>
          <w:rFonts w:ascii="Times New Roman" w:hAnsi="Times New Roman"/>
          <w:sz w:val="28"/>
          <w:szCs w:val="28"/>
        </w:rPr>
      </w:pPr>
    </w:p>
    <w:p w:rsidR="00C53A85" w:rsidRDefault="00C53A85" w:rsidP="00C53A85">
      <w:pPr>
        <w:pStyle w:val="1"/>
        <w:spacing w:before="0" w:after="0" w:line="240" w:lineRule="auto"/>
        <w:jc w:val="center"/>
        <w:rPr>
          <w:rFonts w:ascii="Times New Roman" w:hAnsi="Times New Roman"/>
          <w:sz w:val="28"/>
          <w:szCs w:val="28"/>
        </w:rPr>
      </w:pPr>
    </w:p>
    <w:p w:rsidR="00C53A85" w:rsidRDefault="00C53A85" w:rsidP="00C53A85">
      <w:pPr>
        <w:pStyle w:val="1"/>
        <w:spacing w:before="0" w:after="0" w:line="240" w:lineRule="auto"/>
        <w:jc w:val="center"/>
        <w:rPr>
          <w:rFonts w:ascii="Times New Roman" w:hAnsi="Times New Roman"/>
          <w:sz w:val="28"/>
          <w:szCs w:val="28"/>
        </w:rPr>
      </w:pPr>
    </w:p>
    <w:p w:rsidR="00C53A85" w:rsidRDefault="00C53A85" w:rsidP="00C53A85"/>
    <w:p w:rsidR="00C53A85" w:rsidRDefault="00C53A85" w:rsidP="00C53A85"/>
    <w:p w:rsidR="00C53A85" w:rsidRDefault="00C53A85" w:rsidP="00C53A85"/>
    <w:p w:rsidR="00C53A85" w:rsidRDefault="00C53A85" w:rsidP="00C53A85"/>
    <w:p w:rsidR="00C53A85" w:rsidRDefault="00C53A85" w:rsidP="00C53A85"/>
    <w:p w:rsidR="00C53A85" w:rsidRDefault="00C53A85" w:rsidP="00C53A85"/>
    <w:p w:rsidR="00C53A85" w:rsidRDefault="00C53A85" w:rsidP="00C53A85"/>
    <w:p w:rsidR="00C53A85" w:rsidRDefault="00C53A85" w:rsidP="00C53A85"/>
    <w:p w:rsidR="00C53A85" w:rsidRDefault="00C53A85" w:rsidP="00C53A85"/>
    <w:p w:rsidR="00C53A85" w:rsidRDefault="00C53A85" w:rsidP="00C53A85"/>
    <w:p w:rsidR="00C53A85" w:rsidRDefault="00C53A85" w:rsidP="00C53A85"/>
    <w:p w:rsidR="00C53A85" w:rsidRPr="006B2A78" w:rsidRDefault="00C53A85" w:rsidP="00C53A85"/>
    <w:p w:rsidR="00C53A85" w:rsidRPr="004F5AFE" w:rsidRDefault="00C53A85" w:rsidP="00C53A85">
      <w:pPr>
        <w:pStyle w:val="1"/>
        <w:spacing w:before="0" w:after="0" w:line="240" w:lineRule="auto"/>
        <w:jc w:val="center"/>
        <w:rPr>
          <w:rFonts w:ascii="Times New Roman" w:hAnsi="Times New Roman"/>
          <w:sz w:val="28"/>
          <w:szCs w:val="28"/>
        </w:rPr>
      </w:pPr>
      <w:r w:rsidRPr="004F5AFE">
        <w:rPr>
          <w:rFonts w:ascii="Times New Roman" w:hAnsi="Times New Roman"/>
          <w:sz w:val="28"/>
          <w:szCs w:val="28"/>
        </w:rPr>
        <w:lastRenderedPageBreak/>
        <w:t xml:space="preserve">ГЛАВА </w:t>
      </w:r>
      <w:r w:rsidRPr="004F5AFE">
        <w:rPr>
          <w:rFonts w:ascii="Times New Roman" w:hAnsi="Times New Roman"/>
          <w:sz w:val="28"/>
          <w:szCs w:val="28"/>
          <w:lang w:val="en-US"/>
        </w:rPr>
        <w:t>I</w:t>
      </w:r>
      <w:r w:rsidRPr="004F5AFE">
        <w:rPr>
          <w:rFonts w:ascii="Times New Roman" w:hAnsi="Times New Roman"/>
          <w:sz w:val="28"/>
          <w:szCs w:val="28"/>
        </w:rPr>
        <w:t>.</w:t>
      </w:r>
    </w:p>
    <w:p w:rsidR="00C53A85" w:rsidRPr="004F5AFE" w:rsidRDefault="00C53A85" w:rsidP="00C53A85">
      <w:pPr>
        <w:pStyle w:val="1"/>
        <w:spacing w:before="0" w:after="0" w:line="240" w:lineRule="auto"/>
        <w:jc w:val="center"/>
        <w:rPr>
          <w:rFonts w:ascii="Times New Roman" w:hAnsi="Times New Roman"/>
          <w:sz w:val="28"/>
          <w:szCs w:val="28"/>
        </w:rPr>
      </w:pPr>
      <w:r w:rsidRPr="004F5AFE">
        <w:rPr>
          <w:rFonts w:ascii="Times New Roman" w:hAnsi="Times New Roman"/>
          <w:sz w:val="28"/>
          <w:szCs w:val="28"/>
        </w:rPr>
        <w:t>ОБЩИЕ ПОЛОЖЕНИЯ</w:t>
      </w:r>
    </w:p>
    <w:p w:rsidR="00C53A85" w:rsidRPr="004F5AFE" w:rsidRDefault="00C53A85" w:rsidP="00C53A85">
      <w:pPr>
        <w:spacing w:after="0" w:line="240" w:lineRule="auto"/>
        <w:jc w:val="center"/>
        <w:rPr>
          <w:rFonts w:ascii="Times New Roman" w:hAnsi="Times New Roman"/>
          <w:b/>
          <w:sz w:val="28"/>
          <w:szCs w:val="28"/>
        </w:rPr>
      </w:pPr>
    </w:p>
    <w:p w:rsidR="00C53A85" w:rsidRPr="004F5AFE" w:rsidRDefault="00C53A85" w:rsidP="00C53A85">
      <w:pPr>
        <w:spacing w:after="0" w:line="240" w:lineRule="auto"/>
        <w:ind w:firstLine="709"/>
        <w:jc w:val="both"/>
        <w:rPr>
          <w:rFonts w:ascii="Times New Roman" w:hAnsi="Times New Roman"/>
          <w:b/>
          <w:sz w:val="28"/>
          <w:szCs w:val="28"/>
        </w:rPr>
      </w:pPr>
      <w:r w:rsidRPr="004F5AFE">
        <w:rPr>
          <w:rFonts w:ascii="Times New Roman" w:hAnsi="Times New Roman"/>
          <w:b/>
          <w:sz w:val="28"/>
          <w:szCs w:val="28"/>
        </w:rPr>
        <w:t>Статья 1. Устав – основной нормативный правовой акт Новобурасского муниципального района</w:t>
      </w:r>
    </w:p>
    <w:p w:rsidR="00C53A85" w:rsidRPr="004F5AFE" w:rsidRDefault="00C53A85" w:rsidP="00C53A85">
      <w:pPr>
        <w:spacing w:after="0" w:line="240" w:lineRule="auto"/>
        <w:jc w:val="center"/>
        <w:rPr>
          <w:rFonts w:ascii="Times New Roman" w:hAnsi="Times New Roman"/>
          <w:b/>
          <w:sz w:val="28"/>
          <w:szCs w:val="28"/>
        </w:rPr>
      </w:pPr>
    </w:p>
    <w:p w:rsidR="00C53A85" w:rsidRPr="004F5AFE" w:rsidRDefault="00C53A85" w:rsidP="00C53A85">
      <w:pPr>
        <w:pStyle w:val="a7"/>
        <w:spacing w:after="0"/>
        <w:jc w:val="both"/>
        <w:rPr>
          <w:sz w:val="28"/>
          <w:szCs w:val="28"/>
        </w:rPr>
      </w:pPr>
      <w:r w:rsidRPr="004F5AFE">
        <w:rPr>
          <w:sz w:val="28"/>
          <w:szCs w:val="28"/>
        </w:rPr>
        <w:tab/>
        <w:t>Устав Новобурасского муниципального района Саратовской области (далее – Устав) является основным нормативным правовым актом, регулирующим организацию местного самоуправления в</w:t>
      </w:r>
      <w:r w:rsidRPr="004F5AFE">
        <w:rPr>
          <w:b/>
          <w:sz w:val="28"/>
          <w:szCs w:val="28"/>
        </w:rPr>
        <w:t xml:space="preserve"> </w:t>
      </w:r>
      <w:r w:rsidRPr="004F5AFE">
        <w:rPr>
          <w:sz w:val="28"/>
          <w:szCs w:val="28"/>
        </w:rPr>
        <w:t>Новобурасском</w:t>
      </w:r>
      <w:r w:rsidRPr="004F5AFE">
        <w:rPr>
          <w:b/>
          <w:sz w:val="28"/>
          <w:szCs w:val="28"/>
        </w:rPr>
        <w:t xml:space="preserve"> </w:t>
      </w:r>
      <w:r w:rsidRPr="004F5AFE">
        <w:rPr>
          <w:sz w:val="28"/>
          <w:szCs w:val="28"/>
        </w:rPr>
        <w:t xml:space="preserve"> муниципальном районе (далее – Новобурасский район).</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Правовые акты органов местного самоуправления Новобурасского муниципального района и их должностных лиц не должны противоречить настоящему Уставу.</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Устав и оформленные в виде правовых актов решения принятые на местном референдуме имеют прямое действие и обязательны для исполнения юридическими лицами и гражданами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C53A85" w:rsidRPr="004F5AFE" w:rsidRDefault="00C53A85" w:rsidP="00C53A85">
      <w:pPr>
        <w:spacing w:after="0" w:line="240" w:lineRule="auto"/>
        <w:jc w:val="both"/>
        <w:rPr>
          <w:rFonts w:ascii="Times New Roman" w:hAnsi="Times New Roman"/>
          <w:sz w:val="28"/>
          <w:szCs w:val="28"/>
        </w:rPr>
      </w:pPr>
    </w:p>
    <w:p w:rsidR="00C53A85" w:rsidRPr="004F5AFE" w:rsidRDefault="00C53A85" w:rsidP="00C53A85">
      <w:pPr>
        <w:pStyle w:val="1"/>
        <w:spacing w:before="0" w:after="0" w:line="240" w:lineRule="auto"/>
        <w:ind w:firstLine="708"/>
        <w:rPr>
          <w:rFonts w:ascii="Times New Roman" w:hAnsi="Times New Roman"/>
          <w:sz w:val="28"/>
          <w:szCs w:val="28"/>
        </w:rPr>
      </w:pPr>
      <w:r w:rsidRPr="004F5AFE">
        <w:rPr>
          <w:rFonts w:ascii="Times New Roman" w:hAnsi="Times New Roman"/>
          <w:sz w:val="28"/>
          <w:szCs w:val="28"/>
        </w:rPr>
        <w:t>Статья 2. Наименование, границы и состав территории</w:t>
      </w:r>
    </w:p>
    <w:p w:rsidR="00C53A85" w:rsidRPr="004F5AFE" w:rsidRDefault="00C53A85" w:rsidP="00C53A85">
      <w:pPr>
        <w:spacing w:after="0" w:line="240" w:lineRule="auto"/>
        <w:rPr>
          <w:rFonts w:ascii="Times New Roman" w:hAnsi="Times New Roman"/>
          <w:b/>
          <w:sz w:val="28"/>
          <w:szCs w:val="28"/>
        </w:rPr>
      </w:pPr>
      <w:r>
        <w:rPr>
          <w:rFonts w:ascii="Times New Roman" w:hAnsi="Times New Roman"/>
          <w:b/>
          <w:sz w:val="28"/>
          <w:szCs w:val="28"/>
        </w:rPr>
        <w:t>Новобурасского муниципального района</w:t>
      </w:r>
    </w:p>
    <w:p w:rsidR="00C53A85" w:rsidRPr="004F5AFE" w:rsidRDefault="00C53A85" w:rsidP="00C53A85">
      <w:pPr>
        <w:spacing w:after="0" w:line="240" w:lineRule="auto"/>
        <w:jc w:val="both"/>
        <w:rPr>
          <w:rFonts w:ascii="Times New Roman" w:hAnsi="Times New Roman"/>
          <w:sz w:val="28"/>
          <w:szCs w:val="28"/>
        </w:rPr>
      </w:pPr>
    </w:p>
    <w:p w:rsidR="00C53A85" w:rsidRPr="004F5AFE" w:rsidRDefault="00C53A85" w:rsidP="00C53A85">
      <w:pPr>
        <w:pStyle w:val="ad"/>
        <w:numPr>
          <w:ilvl w:val="0"/>
          <w:numId w:val="14"/>
        </w:numPr>
        <w:spacing w:before="0" w:beforeAutospacing="0" w:after="0" w:afterAutospacing="0"/>
        <w:ind w:firstLine="709"/>
        <w:jc w:val="both"/>
        <w:rPr>
          <w:sz w:val="28"/>
          <w:szCs w:val="28"/>
        </w:rPr>
      </w:pPr>
      <w:r w:rsidRPr="004F5AFE">
        <w:rPr>
          <w:sz w:val="28"/>
          <w:szCs w:val="28"/>
        </w:rPr>
        <w:t>Официальное наименование муниципального района – Новобурасский муниципальный район.</w:t>
      </w:r>
    </w:p>
    <w:p w:rsidR="00C53A85" w:rsidRPr="004F5AFE" w:rsidRDefault="00C53A85" w:rsidP="00C53A85">
      <w:pPr>
        <w:pStyle w:val="ad"/>
        <w:spacing w:before="0" w:beforeAutospacing="0" w:after="0" w:afterAutospacing="0"/>
        <w:ind w:firstLine="709"/>
        <w:jc w:val="both"/>
        <w:rPr>
          <w:sz w:val="28"/>
          <w:szCs w:val="28"/>
        </w:rPr>
      </w:pPr>
      <w:r w:rsidRPr="004F5AFE">
        <w:rPr>
          <w:sz w:val="28"/>
          <w:szCs w:val="28"/>
        </w:rPr>
        <w:t xml:space="preserve">Муниципальный район – муниципальное образование, состоящее из одного городского и четырёх сельских поселений, объединенных общей территорией. </w:t>
      </w:r>
    </w:p>
    <w:p w:rsidR="00C53A85" w:rsidRPr="004F5AFE" w:rsidRDefault="00C53A85" w:rsidP="00C53A85">
      <w:pPr>
        <w:pStyle w:val="ad"/>
        <w:spacing w:before="0" w:beforeAutospacing="0" w:after="0" w:afterAutospacing="0"/>
        <w:ind w:firstLine="709"/>
        <w:jc w:val="both"/>
        <w:rPr>
          <w:sz w:val="28"/>
          <w:szCs w:val="28"/>
        </w:rPr>
      </w:pPr>
      <w:r w:rsidRPr="004F5AFE">
        <w:rPr>
          <w:sz w:val="28"/>
          <w:szCs w:val="28"/>
        </w:rPr>
        <w:t>Границы муниципального района установлены Законом Саратовской области от 27 декабря 2004г. № 95-ЗСО «О муниципальных образованиях, входящих в состав Новобурасского муниципального района».</w:t>
      </w:r>
    </w:p>
    <w:p w:rsidR="00C53A85" w:rsidRPr="004F5AFE" w:rsidRDefault="00C53A85" w:rsidP="00C53A85">
      <w:pPr>
        <w:pStyle w:val="ad"/>
        <w:numPr>
          <w:ilvl w:val="0"/>
          <w:numId w:val="14"/>
        </w:numPr>
        <w:spacing w:before="0" w:beforeAutospacing="0" w:after="0" w:afterAutospacing="0"/>
        <w:ind w:firstLine="709"/>
        <w:jc w:val="both"/>
        <w:rPr>
          <w:sz w:val="28"/>
          <w:szCs w:val="28"/>
        </w:rPr>
      </w:pPr>
      <w:r w:rsidRPr="004F5AFE">
        <w:rPr>
          <w:sz w:val="28"/>
          <w:szCs w:val="28"/>
        </w:rPr>
        <w:t xml:space="preserve">В состав </w:t>
      </w:r>
      <w:r>
        <w:rPr>
          <w:sz w:val="28"/>
          <w:szCs w:val="28"/>
        </w:rPr>
        <w:t>Новобурасского муниципального района</w:t>
      </w:r>
      <w:r w:rsidRPr="004F5AFE">
        <w:rPr>
          <w:sz w:val="28"/>
          <w:szCs w:val="28"/>
        </w:rPr>
        <w:t xml:space="preserve"> входят: </w:t>
      </w:r>
    </w:p>
    <w:p w:rsidR="00C53A85" w:rsidRPr="004F5AFE" w:rsidRDefault="00C53A85" w:rsidP="00C53A85">
      <w:pPr>
        <w:pStyle w:val="ad"/>
        <w:numPr>
          <w:ilvl w:val="1"/>
          <w:numId w:val="14"/>
        </w:numPr>
        <w:spacing w:before="0" w:beforeAutospacing="0" w:after="0" w:afterAutospacing="0"/>
        <w:ind w:firstLine="709"/>
        <w:jc w:val="both"/>
        <w:rPr>
          <w:sz w:val="28"/>
          <w:szCs w:val="28"/>
        </w:rPr>
      </w:pPr>
      <w:r w:rsidRPr="004F5AFE">
        <w:rPr>
          <w:sz w:val="28"/>
          <w:szCs w:val="28"/>
        </w:rPr>
        <w:t>Новобурасское</w:t>
      </w:r>
      <w:r w:rsidRPr="004F5AFE">
        <w:rPr>
          <w:sz w:val="20"/>
          <w:szCs w:val="20"/>
        </w:rPr>
        <w:t xml:space="preserve"> </w:t>
      </w:r>
      <w:r w:rsidRPr="004F5AFE">
        <w:rPr>
          <w:sz w:val="28"/>
          <w:szCs w:val="28"/>
        </w:rPr>
        <w:t>муниципальное образование – со статусом городского поселения;</w:t>
      </w:r>
    </w:p>
    <w:p w:rsidR="00C53A85" w:rsidRPr="004F5AFE" w:rsidRDefault="00C53A85" w:rsidP="00C53A85">
      <w:pPr>
        <w:pStyle w:val="ad"/>
        <w:numPr>
          <w:ilvl w:val="1"/>
          <w:numId w:val="14"/>
        </w:numPr>
        <w:spacing w:before="0" w:beforeAutospacing="0" w:after="0" w:afterAutospacing="0"/>
        <w:ind w:firstLine="709"/>
        <w:jc w:val="both"/>
        <w:rPr>
          <w:sz w:val="28"/>
          <w:szCs w:val="28"/>
        </w:rPr>
      </w:pPr>
      <w:r w:rsidRPr="004F5AFE">
        <w:rPr>
          <w:sz w:val="28"/>
          <w:szCs w:val="28"/>
        </w:rPr>
        <w:t xml:space="preserve"> Белоярское, Елшанское, Лоховское, Тепловское муниципальные образования – со статусом сельского поселения.</w:t>
      </w:r>
    </w:p>
    <w:p w:rsidR="00C53A85" w:rsidRPr="004F5AFE" w:rsidRDefault="00C53A85" w:rsidP="00C53A85">
      <w:pPr>
        <w:pStyle w:val="ad"/>
        <w:numPr>
          <w:ilvl w:val="0"/>
          <w:numId w:val="14"/>
        </w:numPr>
        <w:spacing w:before="0" w:beforeAutospacing="0" w:after="0" w:afterAutospacing="0"/>
        <w:ind w:firstLine="709"/>
        <w:jc w:val="both"/>
        <w:rPr>
          <w:sz w:val="28"/>
          <w:szCs w:val="28"/>
        </w:rPr>
      </w:pPr>
      <w:r w:rsidRPr="004F5AFE">
        <w:rPr>
          <w:sz w:val="28"/>
          <w:szCs w:val="28"/>
        </w:rPr>
        <w:t>Административным центром муниципального района является рабочий поселок Новые Бурасы.</w:t>
      </w:r>
    </w:p>
    <w:p w:rsidR="00C53A85" w:rsidRPr="004F5AFE" w:rsidRDefault="00C53A85" w:rsidP="00C53A85">
      <w:pPr>
        <w:pStyle w:val="ad"/>
        <w:spacing w:before="0" w:beforeAutospacing="0" w:after="0" w:afterAutospacing="0"/>
        <w:ind w:left="709"/>
        <w:jc w:val="both"/>
        <w:rPr>
          <w:sz w:val="28"/>
          <w:szCs w:val="28"/>
        </w:rPr>
      </w:pPr>
    </w:p>
    <w:p w:rsidR="00C53A85" w:rsidRPr="004F5AFE" w:rsidRDefault="00C53A85" w:rsidP="00C53A85">
      <w:pPr>
        <w:pStyle w:val="a7"/>
        <w:spacing w:after="0"/>
        <w:ind w:firstLine="708"/>
        <w:jc w:val="both"/>
        <w:rPr>
          <w:b/>
          <w:sz w:val="28"/>
          <w:szCs w:val="28"/>
        </w:rPr>
      </w:pPr>
      <w:r w:rsidRPr="004F5AFE">
        <w:rPr>
          <w:b/>
          <w:sz w:val="28"/>
          <w:szCs w:val="28"/>
        </w:rPr>
        <w:t xml:space="preserve">Статья 3. Официальные символы </w:t>
      </w:r>
      <w:r>
        <w:rPr>
          <w:b/>
          <w:sz w:val="28"/>
          <w:szCs w:val="28"/>
        </w:rPr>
        <w:t>Новобурасского муниципального района</w:t>
      </w:r>
      <w:r w:rsidRPr="004F5AFE">
        <w:rPr>
          <w:b/>
          <w:sz w:val="28"/>
          <w:szCs w:val="28"/>
        </w:rPr>
        <w:t xml:space="preserve"> и порядок их использования</w:t>
      </w:r>
    </w:p>
    <w:p w:rsidR="00C53A85" w:rsidRPr="004F5AFE" w:rsidRDefault="00C53A85" w:rsidP="00C53A85">
      <w:pPr>
        <w:spacing w:after="0" w:line="240" w:lineRule="auto"/>
        <w:jc w:val="center"/>
        <w:rPr>
          <w:rFonts w:ascii="Times New Roman" w:hAnsi="Times New Roman"/>
          <w:b/>
          <w:sz w:val="28"/>
          <w:szCs w:val="28"/>
        </w:rPr>
      </w:pPr>
    </w:p>
    <w:p w:rsidR="00C53A85" w:rsidRPr="004F5AFE" w:rsidRDefault="00C53A85" w:rsidP="00C53A85">
      <w:pPr>
        <w:pStyle w:val="a7"/>
        <w:spacing w:after="0"/>
        <w:jc w:val="both"/>
        <w:rPr>
          <w:sz w:val="28"/>
          <w:szCs w:val="28"/>
        </w:rPr>
      </w:pPr>
      <w:r w:rsidRPr="004F5AFE">
        <w:rPr>
          <w:sz w:val="28"/>
          <w:szCs w:val="28"/>
        </w:rPr>
        <w:tab/>
        <w:t xml:space="preserve">1. Новобурасский район имеет официальные символы, отражающие исторические, культурные, национальные и иные местные традиции, утверждаемые представительным органом </w:t>
      </w:r>
      <w:r>
        <w:rPr>
          <w:sz w:val="28"/>
          <w:szCs w:val="28"/>
        </w:rPr>
        <w:t>Новобурасского муниципального района</w:t>
      </w:r>
      <w:r w:rsidRPr="004F5AFE">
        <w:rPr>
          <w:sz w:val="28"/>
          <w:szCs w:val="28"/>
        </w:rPr>
        <w:t xml:space="preserve"> в соответствии с федеральным законодательством.</w:t>
      </w:r>
    </w:p>
    <w:p w:rsidR="00C53A85" w:rsidRPr="004F5AFE" w:rsidRDefault="00C53A85" w:rsidP="00C53A85">
      <w:pPr>
        <w:pStyle w:val="a7"/>
        <w:spacing w:after="0"/>
        <w:jc w:val="both"/>
        <w:rPr>
          <w:sz w:val="28"/>
          <w:szCs w:val="28"/>
        </w:rPr>
      </w:pPr>
      <w:r w:rsidRPr="004F5AFE">
        <w:rPr>
          <w:sz w:val="28"/>
          <w:szCs w:val="28"/>
        </w:rPr>
        <w:tab/>
        <w:t xml:space="preserve">Официальным символом </w:t>
      </w:r>
      <w:r>
        <w:rPr>
          <w:sz w:val="28"/>
          <w:szCs w:val="28"/>
        </w:rPr>
        <w:t>Новобурасского муниципального района</w:t>
      </w:r>
      <w:r w:rsidRPr="004F5AFE">
        <w:rPr>
          <w:sz w:val="28"/>
          <w:szCs w:val="28"/>
        </w:rPr>
        <w:t xml:space="preserve"> </w:t>
      </w:r>
      <w:r w:rsidRPr="004F5AFE">
        <w:rPr>
          <w:sz w:val="28"/>
          <w:szCs w:val="28"/>
        </w:rPr>
        <w:lastRenderedPageBreak/>
        <w:t xml:space="preserve">является Герб </w:t>
      </w:r>
      <w:r>
        <w:rPr>
          <w:sz w:val="28"/>
          <w:szCs w:val="28"/>
        </w:rPr>
        <w:t>Новобурасского муниципального района</w:t>
      </w:r>
      <w:r w:rsidRPr="004F5AFE">
        <w:rPr>
          <w:sz w:val="28"/>
          <w:szCs w:val="28"/>
        </w:rPr>
        <w:t>.</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2. Описание и порядок использования официальных символов устанавливается решением представительного органа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C53A85" w:rsidRPr="004F5AFE" w:rsidRDefault="00C53A85" w:rsidP="00C53A85">
      <w:pPr>
        <w:spacing w:after="0" w:line="240" w:lineRule="auto"/>
        <w:jc w:val="both"/>
        <w:rPr>
          <w:rFonts w:ascii="Times New Roman" w:hAnsi="Times New Roman"/>
          <w:sz w:val="28"/>
          <w:szCs w:val="28"/>
        </w:rPr>
      </w:pPr>
    </w:p>
    <w:p w:rsidR="00C53A85" w:rsidRPr="004F5AFE" w:rsidRDefault="00C53A85" w:rsidP="00C53A85">
      <w:pPr>
        <w:pStyle w:val="1"/>
        <w:spacing w:before="0" w:after="0" w:line="240" w:lineRule="auto"/>
        <w:jc w:val="center"/>
        <w:rPr>
          <w:rFonts w:ascii="Times New Roman" w:hAnsi="Times New Roman"/>
          <w:sz w:val="28"/>
          <w:szCs w:val="28"/>
        </w:rPr>
      </w:pPr>
      <w:r w:rsidRPr="004F5AFE">
        <w:rPr>
          <w:rFonts w:ascii="Times New Roman" w:hAnsi="Times New Roman"/>
          <w:sz w:val="28"/>
          <w:szCs w:val="28"/>
        </w:rPr>
        <w:t xml:space="preserve">Статья 4. Вопросы местного значения </w:t>
      </w:r>
      <w:r>
        <w:rPr>
          <w:rFonts w:ascii="Times New Roman" w:hAnsi="Times New Roman"/>
          <w:sz w:val="28"/>
          <w:szCs w:val="28"/>
        </w:rPr>
        <w:t>Новобурасского муниципального района</w:t>
      </w:r>
    </w:p>
    <w:p w:rsidR="00C53A85" w:rsidRPr="004F5AFE" w:rsidRDefault="00C53A85" w:rsidP="00C53A85">
      <w:pPr>
        <w:spacing w:after="0" w:line="240" w:lineRule="auto"/>
        <w:jc w:val="both"/>
        <w:rPr>
          <w:rFonts w:ascii="Times New Roman" w:hAnsi="Times New Roman"/>
          <w:sz w:val="28"/>
          <w:szCs w:val="28"/>
        </w:rPr>
      </w:pPr>
    </w:p>
    <w:p w:rsidR="00C53A85" w:rsidRPr="004F5AFE" w:rsidRDefault="00C53A85" w:rsidP="00C53A85">
      <w:pPr>
        <w:pStyle w:val="a7"/>
        <w:spacing w:after="0"/>
        <w:ind w:firstLine="540"/>
        <w:rPr>
          <w:sz w:val="28"/>
          <w:szCs w:val="28"/>
        </w:rPr>
      </w:pPr>
      <w:r w:rsidRPr="004F5AFE">
        <w:rPr>
          <w:sz w:val="28"/>
          <w:szCs w:val="28"/>
        </w:rPr>
        <w:t xml:space="preserve">1. В соответствии с федеральным законодательством к вопросам местного значения </w:t>
      </w:r>
      <w:r>
        <w:rPr>
          <w:sz w:val="28"/>
          <w:szCs w:val="28"/>
        </w:rPr>
        <w:t>Новобурасского муниципального района</w:t>
      </w:r>
      <w:r w:rsidRPr="004F5AFE">
        <w:rPr>
          <w:sz w:val="28"/>
          <w:szCs w:val="28"/>
        </w:rPr>
        <w:t xml:space="preserve"> относятся:</w:t>
      </w:r>
    </w:p>
    <w:p w:rsidR="00C53A85" w:rsidRPr="004F5AFE" w:rsidRDefault="00C53A85" w:rsidP="00C53A85">
      <w:pPr>
        <w:widowControl w:val="0"/>
        <w:autoSpaceDE w:val="0"/>
        <w:autoSpaceDN w:val="0"/>
        <w:adjustRightInd w:val="0"/>
        <w:spacing w:after="0" w:line="240" w:lineRule="auto"/>
        <w:ind w:firstLine="540"/>
        <w:jc w:val="both"/>
        <w:rPr>
          <w:rFonts w:ascii="Times New Roman" w:hAnsi="Times New Roman"/>
        </w:rPr>
      </w:pPr>
      <w:r w:rsidRPr="004F5AFE">
        <w:rPr>
          <w:rFonts w:ascii="Times New Roman" w:hAnsi="Times New Roman"/>
          <w:sz w:val="28"/>
          <w:szCs w:val="28"/>
        </w:rPr>
        <w:t>1) составление и рассмотрение проекта бюджета муниципального района, утверждение и исполнение бюджета муниципального района, осуществление контроля за его исполнением, составление и утверждение отчета об исполнении бюджета муниципального района;</w:t>
      </w:r>
    </w:p>
    <w:p w:rsidR="00C53A85" w:rsidRPr="004F5AFE" w:rsidRDefault="00C53A85" w:rsidP="00C53A85">
      <w:pPr>
        <w:widowControl w:val="0"/>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 xml:space="preserve">2) установление, изменение и отмена местных налогов и сборов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C53A85" w:rsidRPr="004F5AFE" w:rsidRDefault="00C53A85" w:rsidP="00C53A85">
      <w:pPr>
        <w:spacing w:after="0" w:line="240" w:lineRule="auto"/>
        <w:ind w:firstLine="540"/>
        <w:jc w:val="both"/>
        <w:rPr>
          <w:rFonts w:ascii="Times New Roman" w:hAnsi="Times New Roman"/>
          <w:sz w:val="28"/>
          <w:szCs w:val="28"/>
        </w:rPr>
      </w:pPr>
      <w:r w:rsidRPr="004F5AFE">
        <w:rPr>
          <w:rFonts w:ascii="Times New Roman" w:hAnsi="Times New Roman"/>
          <w:sz w:val="28"/>
          <w:szCs w:val="28"/>
        </w:rPr>
        <w:t xml:space="preserve">3) владение, пользование и распоряжение имуществом, находящимся в муниципальной собственности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C53A85" w:rsidRPr="004F5AFE" w:rsidRDefault="00C53A85" w:rsidP="00C53A85">
      <w:pPr>
        <w:spacing w:after="0" w:line="240" w:lineRule="auto"/>
        <w:ind w:firstLine="540"/>
        <w:jc w:val="both"/>
        <w:rPr>
          <w:rFonts w:ascii="Times New Roman" w:hAnsi="Times New Roman"/>
          <w:sz w:val="28"/>
          <w:szCs w:val="28"/>
        </w:rPr>
      </w:pPr>
      <w:r w:rsidRPr="004F5AFE">
        <w:rPr>
          <w:rFonts w:ascii="Times New Roman" w:hAnsi="Times New Roman"/>
          <w:sz w:val="28"/>
          <w:szCs w:val="28"/>
        </w:rPr>
        <w:t xml:space="preserve">4) организация в границах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электро и газоснабжения поселений в пределах полномочий, установленных законодательством Российской Федерации;</w:t>
      </w:r>
    </w:p>
    <w:p w:rsidR="00C53A85" w:rsidRPr="004F5AFE" w:rsidRDefault="00C53A85" w:rsidP="00C53A85">
      <w:pPr>
        <w:spacing w:after="0" w:line="240" w:lineRule="auto"/>
        <w:ind w:firstLine="540"/>
        <w:jc w:val="both"/>
        <w:rPr>
          <w:rFonts w:ascii="Times New Roman" w:hAnsi="Times New Roman"/>
          <w:sz w:val="28"/>
          <w:szCs w:val="28"/>
        </w:rPr>
      </w:pPr>
      <w:r w:rsidRPr="004F5AFE">
        <w:rPr>
          <w:rFonts w:ascii="Times New Roman" w:hAnsi="Times New Roman"/>
          <w:sz w:val="28"/>
          <w:szCs w:val="28"/>
        </w:rPr>
        <w:t>5)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C53A85" w:rsidRPr="004F5AFE" w:rsidRDefault="00C53A85" w:rsidP="00C53A85">
      <w:pPr>
        <w:spacing w:after="0" w:line="240" w:lineRule="auto"/>
        <w:ind w:firstLine="540"/>
        <w:jc w:val="both"/>
        <w:rPr>
          <w:rFonts w:ascii="Times New Roman" w:hAnsi="Times New Roman"/>
          <w:sz w:val="28"/>
          <w:szCs w:val="28"/>
        </w:rPr>
      </w:pPr>
      <w:r w:rsidRPr="004F5AFE">
        <w:rPr>
          <w:rFonts w:ascii="Times New Roman" w:hAnsi="Times New Roman"/>
          <w:sz w:val="28"/>
          <w:szCs w:val="28"/>
        </w:rPr>
        <w:t xml:space="preserve">6) создание условий для предоставления транспортных услуг населению и организация транспортного обслуживания населения между поселениями в границах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C53A85" w:rsidRPr="004F5AFE" w:rsidRDefault="00C53A85" w:rsidP="00C53A85">
      <w:pPr>
        <w:spacing w:after="0" w:line="240" w:lineRule="auto"/>
        <w:ind w:firstLine="540"/>
        <w:jc w:val="both"/>
        <w:rPr>
          <w:rFonts w:ascii="Times New Roman" w:hAnsi="Times New Roman"/>
          <w:sz w:val="28"/>
          <w:szCs w:val="28"/>
        </w:rPr>
      </w:pPr>
      <w:r w:rsidRPr="004F5AFE">
        <w:rPr>
          <w:rFonts w:ascii="Times New Roman" w:hAnsi="Times New Roman"/>
          <w:sz w:val="28"/>
          <w:szCs w:val="28"/>
        </w:rPr>
        <w:t xml:space="preserve">6.1 участие в профилактике терроризма и экстремизма, а также в минимизации и или ликвидации последствий проявлений терроризма и экстремизма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C53A85" w:rsidRPr="004F5AFE" w:rsidRDefault="00C53A85" w:rsidP="00C53A85">
      <w:pPr>
        <w:widowControl w:val="0"/>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6.2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rsidR="00C53A85" w:rsidRPr="004F5AFE" w:rsidRDefault="00C53A85" w:rsidP="00C53A85">
      <w:pPr>
        <w:spacing w:after="0" w:line="240" w:lineRule="auto"/>
        <w:ind w:firstLine="540"/>
        <w:jc w:val="both"/>
        <w:rPr>
          <w:rFonts w:ascii="Times New Roman" w:hAnsi="Times New Roman"/>
          <w:sz w:val="28"/>
          <w:szCs w:val="28"/>
        </w:rPr>
      </w:pPr>
      <w:r w:rsidRPr="004F5AFE">
        <w:rPr>
          <w:rFonts w:ascii="Times New Roman" w:hAnsi="Times New Roman"/>
          <w:sz w:val="28"/>
          <w:szCs w:val="28"/>
        </w:rPr>
        <w:t xml:space="preserve">7) участие в предупреждении и ликвидации последствий чрезвычайных ситуаций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w:t>
      </w:r>
    </w:p>
    <w:p w:rsidR="00C53A85" w:rsidRPr="004F5AFE" w:rsidRDefault="00C53A85" w:rsidP="00C53A85">
      <w:pPr>
        <w:spacing w:after="0" w:line="240" w:lineRule="auto"/>
        <w:ind w:firstLine="540"/>
        <w:jc w:val="both"/>
        <w:rPr>
          <w:rFonts w:ascii="Times New Roman" w:hAnsi="Times New Roman"/>
          <w:sz w:val="28"/>
          <w:szCs w:val="28"/>
        </w:rPr>
      </w:pPr>
      <w:r w:rsidRPr="004F5AFE">
        <w:rPr>
          <w:rFonts w:ascii="Times New Roman" w:hAnsi="Times New Roman"/>
          <w:sz w:val="28"/>
          <w:szCs w:val="28"/>
        </w:rPr>
        <w:t xml:space="preserve">8) организация охраны общественного порядка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муниципальной милицией</w:t>
      </w:r>
    </w:p>
    <w:p w:rsidR="00C53A85" w:rsidRPr="004F5AFE" w:rsidRDefault="00C53A85" w:rsidP="00C53A85">
      <w:pPr>
        <w:spacing w:after="0" w:line="240" w:lineRule="auto"/>
        <w:ind w:firstLine="708"/>
        <w:jc w:val="both"/>
        <w:rPr>
          <w:rFonts w:ascii="Times New Roman" w:hAnsi="Times New Roman"/>
          <w:sz w:val="28"/>
          <w:szCs w:val="28"/>
        </w:rPr>
      </w:pPr>
      <w:r w:rsidRPr="004F5AFE">
        <w:rPr>
          <w:rFonts w:ascii="Times New Roman" w:hAnsi="Times New Roman"/>
          <w:sz w:val="28"/>
          <w:szCs w:val="28"/>
        </w:rPr>
        <w:lastRenderedPageBreak/>
        <w:t>8.1) 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p>
    <w:p w:rsidR="00C53A85" w:rsidRPr="004F5AFE" w:rsidRDefault="00C53A85" w:rsidP="00C53A85">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8.2)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 </w:t>
      </w:r>
    </w:p>
    <w:p w:rsidR="00C53A85" w:rsidRPr="004F5AFE" w:rsidRDefault="00C53A85" w:rsidP="00C53A85">
      <w:pPr>
        <w:spacing w:after="0" w:line="240" w:lineRule="auto"/>
        <w:ind w:right="-2"/>
        <w:jc w:val="both"/>
        <w:rPr>
          <w:rFonts w:ascii="Times New Roman" w:hAnsi="Times New Roman"/>
          <w:sz w:val="28"/>
          <w:szCs w:val="28"/>
        </w:rPr>
      </w:pPr>
      <w:r w:rsidRPr="004F5AFE">
        <w:rPr>
          <w:rFonts w:ascii="Times New Roman" w:hAnsi="Times New Roman"/>
          <w:sz w:val="28"/>
          <w:szCs w:val="28"/>
        </w:rPr>
        <w:tab/>
        <w:t>9) организаций мероприятий межпоселенческого характера по охране окружающей среды;</w:t>
      </w:r>
    </w:p>
    <w:p w:rsidR="00C53A85" w:rsidRDefault="00C53A85" w:rsidP="00C53A85">
      <w:pPr>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ab/>
        <w:t>10)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w:t>
      </w:r>
      <w:r w:rsidRPr="00827CC0">
        <w:rPr>
          <w:rFonts w:ascii="Times New Roman" w:hAnsi="Times New Roman"/>
          <w:sz w:val="28"/>
          <w:szCs w:val="28"/>
        </w:rPr>
        <w:t>,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11) создание условий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w:t>
      </w:r>
      <w:hyperlink r:id="rId7" w:history="1">
        <w:r w:rsidRPr="004553DB">
          <w:rPr>
            <w:rStyle w:val="afc"/>
            <w:rFonts w:ascii="Times New Roman" w:hAnsi="Times New Roman"/>
            <w:color w:val="auto"/>
            <w:sz w:val="28"/>
            <w:szCs w:val="28"/>
            <w:u w:val="none"/>
          </w:rPr>
          <w:t>перечень</w:t>
        </w:r>
      </w:hyperlink>
      <w:r w:rsidRPr="004553DB">
        <w:rPr>
          <w:rFonts w:ascii="Times New Roman" w:hAnsi="Times New Roman"/>
          <w:sz w:val="28"/>
          <w:szCs w:val="28"/>
        </w:rPr>
        <w:t xml:space="preserve"> территорий, население которых обеспечивается медицинской помощью в медицинских организациях, подведомственных федеральному </w:t>
      </w:r>
      <w:hyperlink r:id="rId8" w:history="1">
        <w:r w:rsidRPr="004553DB">
          <w:rPr>
            <w:rStyle w:val="afc"/>
            <w:rFonts w:ascii="Times New Roman" w:hAnsi="Times New Roman"/>
            <w:color w:val="auto"/>
            <w:sz w:val="28"/>
            <w:szCs w:val="28"/>
            <w:u w:val="none"/>
          </w:rPr>
          <w:t>органу</w:t>
        </w:r>
      </w:hyperlink>
      <w:r w:rsidRPr="004553DB">
        <w:rPr>
          <w:rFonts w:ascii="Times New Roman" w:hAnsi="Times New Roman"/>
          <w:sz w:val="28"/>
          <w:szCs w:val="28"/>
        </w:rPr>
        <w:t xml:space="preserve"> исполнительной власти, осуществляющему функции по медико-санит</w:t>
      </w:r>
      <w:r w:rsidRPr="004F5AFE">
        <w:rPr>
          <w:rFonts w:ascii="Times New Roman" w:hAnsi="Times New Roman"/>
          <w:sz w:val="28"/>
          <w:szCs w:val="28"/>
        </w:rPr>
        <w:t>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12)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территории района;</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13) утверждение схем территориального планирования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утверждение подготовленной на основе схемы территориального планирования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документации по планировке территории, ведение информационной системы обеспечения градостроительной деятельности, осуществляемой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резервирование и </w:t>
      </w:r>
      <w:r w:rsidRPr="004F5AFE">
        <w:rPr>
          <w:rFonts w:ascii="Times New Roman" w:hAnsi="Times New Roman"/>
          <w:sz w:val="28"/>
          <w:szCs w:val="28"/>
        </w:rPr>
        <w:lastRenderedPageBreak/>
        <w:t xml:space="preserve">изъятие земельных участков в границах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для муниципальных нужд;</w:t>
      </w:r>
    </w:p>
    <w:p w:rsidR="00C53A85" w:rsidRPr="004553DB" w:rsidRDefault="00C53A85" w:rsidP="00C53A85">
      <w:pPr>
        <w:widowControl w:val="0"/>
        <w:autoSpaceDE w:val="0"/>
        <w:autoSpaceDN w:val="0"/>
        <w:adjustRightInd w:val="0"/>
        <w:spacing w:after="0" w:line="240" w:lineRule="auto"/>
        <w:ind w:firstLine="709"/>
        <w:jc w:val="both"/>
        <w:rPr>
          <w:rFonts w:ascii="Times New Roman" w:hAnsi="Times New Roman"/>
          <w:sz w:val="28"/>
          <w:szCs w:val="28"/>
        </w:rPr>
      </w:pPr>
      <w:r w:rsidRPr="004F5AFE">
        <w:rPr>
          <w:rFonts w:ascii="Times New Roman" w:hAnsi="Times New Roman"/>
          <w:sz w:val="28"/>
          <w:szCs w:val="28"/>
        </w:rPr>
        <w:t xml:space="preserve">13.1)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Федеральным </w:t>
      </w:r>
      <w:hyperlink r:id="rId9" w:history="1">
        <w:r w:rsidRPr="004553DB">
          <w:rPr>
            <w:rStyle w:val="afc"/>
            <w:rFonts w:ascii="Times New Roman" w:hAnsi="Times New Roman"/>
            <w:color w:val="auto"/>
            <w:sz w:val="28"/>
            <w:szCs w:val="28"/>
            <w:u w:val="none"/>
          </w:rPr>
          <w:t>законом</w:t>
        </w:r>
      </w:hyperlink>
      <w:r w:rsidRPr="004553DB">
        <w:rPr>
          <w:rFonts w:ascii="Times New Roman" w:hAnsi="Times New Roman"/>
          <w:sz w:val="28"/>
          <w:szCs w:val="28"/>
        </w:rPr>
        <w:t xml:space="preserve"> от 13 марта 2006 года № 38-ФЗ «О рекламе»;</w:t>
      </w:r>
    </w:p>
    <w:p w:rsidR="00C53A85" w:rsidRPr="004F5AFE" w:rsidRDefault="00C53A85" w:rsidP="00C53A85">
      <w:pPr>
        <w:widowControl w:val="0"/>
        <w:autoSpaceDE w:val="0"/>
        <w:autoSpaceDN w:val="0"/>
        <w:adjustRightInd w:val="0"/>
        <w:spacing w:after="0" w:line="240" w:lineRule="auto"/>
        <w:ind w:firstLine="709"/>
        <w:jc w:val="both"/>
        <w:rPr>
          <w:rFonts w:ascii="Times New Roman" w:hAnsi="Times New Roman"/>
          <w:sz w:val="28"/>
          <w:szCs w:val="28"/>
        </w:rPr>
      </w:pPr>
      <w:r w:rsidRPr="004F5AFE">
        <w:rPr>
          <w:rFonts w:ascii="Times New Roman" w:hAnsi="Times New Roman"/>
          <w:sz w:val="28"/>
          <w:szCs w:val="28"/>
        </w:rPr>
        <w:t>14) формирование и содержание муниципального архива, включая хранение архивных фондов поселений;</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15) содержание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межпоселенческих мест захоронений, организация ритуальных услуг;</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16) создание условий для обеспечения поселений, входящих в состав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услугами связи, общественного питания, торговли и бытового обслуживания;</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17) организация библиотечного обслуживания населения межпоселенческими библиотеками, комплектование и обеспечение сохранности их библиотечных фондов;</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17.1) создание условий для обеспечения поселений, входящих в состав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услугами по организации досуга и услугами организаций культуры;</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17.2) создание условий для развития местного традиционного народного художественного творчества в поселениях, входящих в состав муниципального района;</w:t>
      </w:r>
    </w:p>
    <w:p w:rsidR="00C53A85" w:rsidRPr="004F5AFE" w:rsidRDefault="00C53A85" w:rsidP="00C53A85">
      <w:pPr>
        <w:spacing w:after="0" w:line="240" w:lineRule="auto"/>
        <w:ind w:firstLine="708"/>
        <w:jc w:val="both"/>
        <w:rPr>
          <w:rFonts w:ascii="Times New Roman" w:hAnsi="Times New Roman"/>
          <w:sz w:val="28"/>
          <w:szCs w:val="28"/>
        </w:rPr>
      </w:pPr>
      <w:r w:rsidRPr="004F5AFE">
        <w:rPr>
          <w:rFonts w:ascii="Times New Roman" w:hAnsi="Times New Roman"/>
          <w:sz w:val="28"/>
          <w:szCs w:val="28"/>
        </w:rPr>
        <w:t>17.3) сохранение, использование и популяризация объектов культурного наследия (памятников истории и культуры), находящихся в собственности муниципального района, охрана объектов культурного наследия (памятников истории и культуры) местного (муниципального) значения, расположенных на территории муниципального района;</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18) выравнивание уровня бюджетной обеспеченности поселений, входящих в состав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за счет средств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C53A85" w:rsidRPr="004F5AFE" w:rsidRDefault="00C53A85" w:rsidP="00C53A85">
      <w:pPr>
        <w:widowControl w:val="0"/>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ab/>
        <w:t>19) организация и осуществление мероприятий по территориальной обороне и гражданской обороне, защите населения и территории муниципального района от чрезвычайных ситуаций природного и техногенного характера;</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20) создание, развитие и обеспечение охраны лечебно-оздоровительных местностей и курортов местного значения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а также осуществление муниципального контроля в области использования и охраны особо охраняемых природных территорий местного значения;</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21) осуществление мероприятий по обеспечению безопасности людей на водных объектах, охране их жизни и здоровья;</w:t>
      </w:r>
    </w:p>
    <w:p w:rsidR="00C53A85" w:rsidRPr="004F5AFE" w:rsidRDefault="00C53A85" w:rsidP="00C53A85">
      <w:pPr>
        <w:pStyle w:val="ae"/>
        <w:spacing w:after="0"/>
        <w:ind w:left="0"/>
        <w:jc w:val="both"/>
        <w:rPr>
          <w:sz w:val="28"/>
          <w:szCs w:val="28"/>
        </w:rPr>
      </w:pPr>
      <w:r w:rsidRPr="004F5AFE">
        <w:rPr>
          <w:sz w:val="28"/>
          <w:szCs w:val="28"/>
        </w:rPr>
        <w:lastRenderedPageBreak/>
        <w:tab/>
        <w:t xml:space="preserve">22) организация и осуществление мероприятий по мобилизационной подготовке муниципальных предприятий и учреждений, находящихся на территории </w:t>
      </w:r>
      <w:r>
        <w:rPr>
          <w:sz w:val="28"/>
          <w:szCs w:val="28"/>
        </w:rPr>
        <w:t>Новобурасского муниципального района</w:t>
      </w:r>
      <w:r w:rsidRPr="004F5AFE">
        <w:rPr>
          <w:sz w:val="28"/>
          <w:szCs w:val="28"/>
        </w:rPr>
        <w:t>;</w:t>
      </w:r>
    </w:p>
    <w:p w:rsidR="00C53A85" w:rsidRPr="004F5AFE" w:rsidRDefault="00C53A85" w:rsidP="00C53A85">
      <w:pPr>
        <w:pStyle w:val="ae"/>
        <w:spacing w:after="0"/>
        <w:ind w:left="0"/>
        <w:jc w:val="both"/>
        <w:rPr>
          <w:sz w:val="28"/>
          <w:szCs w:val="28"/>
        </w:rPr>
      </w:pPr>
      <w:r w:rsidRPr="004F5AFE">
        <w:rPr>
          <w:sz w:val="28"/>
          <w:szCs w:val="28"/>
        </w:rPr>
        <w:tab/>
        <w:t>23)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p>
    <w:p w:rsidR="00C53A85" w:rsidRPr="004F5AFE" w:rsidRDefault="00C53A85" w:rsidP="00C53A85">
      <w:pPr>
        <w:widowControl w:val="0"/>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ab/>
        <w:t xml:space="preserve">24) обеспечение условий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 </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25) организация и осуществление мероприятий межпоселенческого характера по работе с детьми и молодежью;</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26)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p>
    <w:p w:rsidR="00C53A85" w:rsidRPr="004F5AFE" w:rsidRDefault="00C53A85" w:rsidP="00C53A85">
      <w:pPr>
        <w:spacing w:after="0" w:line="240" w:lineRule="auto"/>
        <w:ind w:right="-2"/>
        <w:jc w:val="both"/>
        <w:rPr>
          <w:rFonts w:ascii="Times New Roman" w:hAnsi="Times New Roman"/>
          <w:sz w:val="28"/>
          <w:szCs w:val="28"/>
        </w:rPr>
      </w:pPr>
      <w:r w:rsidRPr="004F5AFE">
        <w:rPr>
          <w:rFonts w:ascii="Times New Roman" w:hAnsi="Times New Roman"/>
          <w:sz w:val="28"/>
          <w:szCs w:val="28"/>
        </w:rPr>
        <w:tab/>
        <w:t>27) осуществление муниципального лесного контроля;</w:t>
      </w:r>
    </w:p>
    <w:p w:rsidR="00C53A85" w:rsidRPr="004F5AFE" w:rsidRDefault="00C53A85" w:rsidP="00C53A85">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28) обеспечение выполнения работ, необходимых для создания искусственных земельных участков для нужд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C53A85" w:rsidRPr="004F5AFE" w:rsidRDefault="00C53A85" w:rsidP="00C53A85">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29) осуществление мер по противодействию коррупции в границах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C53A85" w:rsidRPr="004F5AFE" w:rsidRDefault="00C53A85" w:rsidP="00C53A85">
      <w:pPr>
        <w:spacing w:after="0" w:line="240" w:lineRule="auto"/>
        <w:ind w:right="-2" w:firstLine="708"/>
        <w:jc w:val="both"/>
        <w:rPr>
          <w:rFonts w:ascii="Times New Roman" w:hAnsi="Times New Roman"/>
          <w:sz w:val="28"/>
          <w:szCs w:val="28"/>
        </w:rPr>
      </w:pPr>
      <w:r w:rsidRPr="004F5AFE">
        <w:rPr>
          <w:rFonts w:ascii="Times New Roman" w:hAnsi="Times New Roman"/>
          <w:sz w:val="28"/>
          <w:szCs w:val="28"/>
        </w:rPr>
        <w:t>30)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p>
    <w:p w:rsidR="00C53A85" w:rsidRPr="00904328" w:rsidRDefault="00C53A85" w:rsidP="00C53A85">
      <w:pPr>
        <w:spacing w:after="0" w:line="240" w:lineRule="auto"/>
        <w:ind w:right="-2" w:firstLine="708"/>
        <w:jc w:val="both"/>
        <w:rPr>
          <w:rFonts w:ascii="Times New Roman" w:hAnsi="Times New Roman"/>
          <w:sz w:val="28"/>
          <w:szCs w:val="28"/>
        </w:rPr>
      </w:pPr>
      <w:r w:rsidRPr="00904328">
        <w:rPr>
          <w:rFonts w:ascii="Times New Roman" w:hAnsi="Times New Roman"/>
          <w:sz w:val="28"/>
          <w:szCs w:val="28"/>
        </w:rPr>
        <w:t>31)осуществление муниципального земельного контроля на межселенной территории муниципального района;</w:t>
      </w:r>
    </w:p>
    <w:p w:rsidR="00C53A85" w:rsidRDefault="00C53A85" w:rsidP="00C53A85">
      <w:pPr>
        <w:spacing w:after="0" w:line="240" w:lineRule="auto"/>
        <w:ind w:right="-2" w:firstLine="708"/>
        <w:jc w:val="both"/>
        <w:rPr>
          <w:rFonts w:ascii="Times New Roman" w:hAnsi="Times New Roman"/>
          <w:sz w:val="28"/>
          <w:szCs w:val="28"/>
        </w:rPr>
      </w:pPr>
      <w:r w:rsidRPr="007A5E34">
        <w:rPr>
          <w:rFonts w:ascii="Times New Roman" w:hAnsi="Times New Roman"/>
          <w:sz w:val="28"/>
          <w:szCs w:val="28"/>
        </w:rPr>
        <w:t>32) организация в соответствии с Федеральным законом от 24 июля 2007 года № 221-ФЗ «О государственном кадастре недвижимости» выполнения комплексных кадастровых работ и утверждения карты-плана территории;</w:t>
      </w:r>
    </w:p>
    <w:p w:rsidR="00C53A85" w:rsidRPr="004F5AFE" w:rsidRDefault="00C53A85" w:rsidP="00C53A85">
      <w:pPr>
        <w:widowControl w:val="0"/>
        <w:autoSpaceDE w:val="0"/>
        <w:autoSpaceDN w:val="0"/>
        <w:adjustRightInd w:val="0"/>
        <w:spacing w:after="0" w:line="240" w:lineRule="auto"/>
        <w:ind w:firstLine="708"/>
        <w:jc w:val="both"/>
        <w:rPr>
          <w:rFonts w:ascii="Times New Roman" w:hAnsi="Times New Roman"/>
          <w:bCs/>
          <w:sz w:val="28"/>
          <w:szCs w:val="28"/>
        </w:rPr>
      </w:pPr>
      <w:r w:rsidRPr="004F5AFE">
        <w:rPr>
          <w:rFonts w:ascii="Times New Roman" w:hAnsi="Times New Roman"/>
          <w:bCs/>
          <w:sz w:val="28"/>
          <w:szCs w:val="28"/>
        </w:rPr>
        <w:t xml:space="preserve">2. На территориях муниципальных образований муниципального района органы местного самоуправления муниципального района решают </w:t>
      </w:r>
      <w:r w:rsidRPr="004F5AFE">
        <w:rPr>
          <w:rFonts w:ascii="Times New Roman" w:hAnsi="Times New Roman"/>
          <w:bCs/>
          <w:sz w:val="28"/>
          <w:szCs w:val="28"/>
        </w:rPr>
        <w:lastRenderedPageBreak/>
        <w:t>следующие вопросы местного значения:</w:t>
      </w:r>
    </w:p>
    <w:p w:rsidR="00C53A85" w:rsidRPr="00904328" w:rsidRDefault="00C53A85" w:rsidP="00C53A85">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1) организация в границах поселения электро-, тепло-, газоснабжения населения топливом в пределах полномочий, установленных законодательством Российской Федерации;</w:t>
      </w:r>
    </w:p>
    <w:p w:rsidR="00C53A85" w:rsidRPr="00904328" w:rsidRDefault="00C53A85" w:rsidP="00C53A85">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 xml:space="preserve">2)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10" w:history="1">
        <w:r w:rsidRPr="004553DB">
          <w:rPr>
            <w:rFonts w:ascii="Times New Roman" w:hAnsi="Times New Roman"/>
            <w:bCs/>
            <w:sz w:val="28"/>
            <w:szCs w:val="28"/>
          </w:rPr>
          <w:t>законодательством</w:t>
        </w:r>
      </w:hyperlink>
      <w:r w:rsidRPr="004553DB">
        <w:rPr>
          <w:rFonts w:ascii="Times New Roman" w:hAnsi="Times New Roman"/>
          <w:bCs/>
          <w:sz w:val="28"/>
          <w:szCs w:val="28"/>
        </w:rPr>
        <w:t>;</w:t>
      </w:r>
    </w:p>
    <w:p w:rsidR="00C53A85" w:rsidRPr="00904328" w:rsidRDefault="00C53A85" w:rsidP="00C53A85">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3) создание условий для предоставления транспортных услуг населению и организация транспортного обслуживания населения в границах поселения;</w:t>
      </w:r>
    </w:p>
    <w:p w:rsidR="00C53A85" w:rsidRPr="00904328" w:rsidRDefault="00C53A85" w:rsidP="00C53A85">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4)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C53A85" w:rsidRPr="00904328" w:rsidRDefault="00C53A85" w:rsidP="00C53A85">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5)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C53A85" w:rsidRPr="00904328" w:rsidRDefault="00C53A85" w:rsidP="00C53A85">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6) участие в предупреждении и ликвидации последствий чрезвычайных ситуаций в границах поселения;</w:t>
      </w:r>
    </w:p>
    <w:p w:rsidR="00C53A85" w:rsidRPr="00904328" w:rsidRDefault="00C53A85" w:rsidP="00C53A85">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7) организация библиотечного обслуживания населения, комплектование и обеспечение сохранности библиотечных фондов библиотек поселения;</w:t>
      </w:r>
    </w:p>
    <w:p w:rsidR="00C53A85" w:rsidRPr="00904328" w:rsidRDefault="00C53A85" w:rsidP="00C53A85">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8) использование, охрана, защита, воспроизводство городских лесов, лесов особо охраняемых природных территорий, расположенных в границах населенных пунктов поселения;</w:t>
      </w:r>
    </w:p>
    <w:p w:rsidR="00C53A85" w:rsidRPr="00904328" w:rsidRDefault="00C53A85" w:rsidP="00C53A85">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 xml:space="preserve">9)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w:t>
      </w:r>
      <w:hyperlink r:id="rId11" w:history="1">
        <w:r w:rsidRPr="004553DB">
          <w:rPr>
            <w:rFonts w:ascii="Times New Roman" w:hAnsi="Times New Roman"/>
            <w:bCs/>
            <w:sz w:val="28"/>
            <w:szCs w:val="28"/>
          </w:rPr>
          <w:t>кодексом</w:t>
        </w:r>
      </w:hyperlink>
      <w:r w:rsidRPr="00904328">
        <w:rPr>
          <w:rFonts w:ascii="Times New Roman" w:hAnsi="Times New Roman"/>
          <w:bCs/>
          <w:sz w:val="28"/>
          <w:szCs w:val="28"/>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за использованием земель поселения, осуществление в случаях, предусмотренных Градостроительным </w:t>
      </w:r>
      <w:hyperlink r:id="rId12" w:history="1">
        <w:r w:rsidRPr="004553DB">
          <w:rPr>
            <w:rFonts w:ascii="Times New Roman" w:hAnsi="Times New Roman"/>
            <w:bCs/>
            <w:sz w:val="28"/>
            <w:szCs w:val="28"/>
          </w:rPr>
          <w:t>кодексом</w:t>
        </w:r>
      </w:hyperlink>
      <w:r w:rsidRPr="00904328">
        <w:rPr>
          <w:rFonts w:ascii="Times New Roman" w:hAnsi="Times New Roman"/>
          <w:bCs/>
          <w:sz w:val="28"/>
          <w:szCs w:val="28"/>
        </w:rPr>
        <w:t xml:space="preserve"> Российской Федерации, осмотров зданий, сооружений и выдача рекомендаций об устранении выявленных в ходе таких осмотров нарушений;</w:t>
      </w:r>
    </w:p>
    <w:p w:rsidR="00C53A85" w:rsidRPr="00904328" w:rsidRDefault="00C53A85" w:rsidP="00C53A85">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 xml:space="preserve">10) организация и осуществление мероприятий по территориальной </w:t>
      </w:r>
      <w:r w:rsidRPr="00904328">
        <w:rPr>
          <w:rFonts w:ascii="Times New Roman" w:hAnsi="Times New Roman"/>
          <w:bCs/>
          <w:sz w:val="28"/>
          <w:szCs w:val="28"/>
        </w:rPr>
        <w:lastRenderedPageBreak/>
        <w:t>обороне и гражданской обороне, защите населения и территории поселения от чрезвычайных ситуаций природного и техногенного характера;</w:t>
      </w:r>
    </w:p>
    <w:p w:rsidR="00C53A85" w:rsidRPr="00904328" w:rsidRDefault="00C53A85" w:rsidP="00C53A85">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11)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C53A85" w:rsidRPr="00904328" w:rsidRDefault="00C53A85" w:rsidP="00C53A85">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12) осуществление мероприятий по обеспечению безопасности людей на водных объектах, охране их жизни и здоровья;</w:t>
      </w:r>
    </w:p>
    <w:p w:rsidR="00C53A85" w:rsidRPr="00904328" w:rsidRDefault="00C53A85" w:rsidP="00C53A85">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13)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C53A85" w:rsidRPr="00904328" w:rsidRDefault="00C53A85" w:rsidP="00C53A85">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 xml:space="preserve">14) осуществление в пределах, установленных водным </w:t>
      </w:r>
      <w:hyperlink r:id="rId13" w:history="1">
        <w:r w:rsidRPr="004553DB">
          <w:rPr>
            <w:rFonts w:ascii="Times New Roman" w:hAnsi="Times New Roman"/>
            <w:bCs/>
            <w:sz w:val="28"/>
            <w:szCs w:val="28"/>
          </w:rPr>
          <w:t>законодательством</w:t>
        </w:r>
      </w:hyperlink>
      <w:r w:rsidRPr="004553DB">
        <w:rPr>
          <w:rFonts w:ascii="Times New Roman" w:hAnsi="Times New Roman"/>
          <w:bCs/>
          <w:sz w:val="28"/>
          <w:szCs w:val="28"/>
        </w:rPr>
        <w:t xml:space="preserve"> </w:t>
      </w:r>
      <w:r w:rsidRPr="00904328">
        <w:rPr>
          <w:rFonts w:ascii="Times New Roman" w:hAnsi="Times New Roman"/>
          <w:bCs/>
          <w:sz w:val="28"/>
          <w:szCs w:val="28"/>
        </w:rPr>
        <w:t>Российской Федерации, полномочий собственника водных объектов, информирование населения об ограничениях их использования;</w:t>
      </w:r>
    </w:p>
    <w:p w:rsidR="00C53A85" w:rsidRPr="00904328" w:rsidRDefault="00C53A85" w:rsidP="00C53A85">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15) осуществление муниципального лесного контроля;</w:t>
      </w:r>
    </w:p>
    <w:p w:rsidR="00C53A85" w:rsidRPr="00904328" w:rsidRDefault="00C53A85" w:rsidP="00C53A85">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16)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C53A85" w:rsidRPr="00904328" w:rsidRDefault="00C53A85" w:rsidP="00C53A85">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 xml:space="preserve">17) оказание поддержки социально ориентированным некоммерческим организациям в пределах полномочий, установленных </w:t>
      </w:r>
      <w:hyperlink r:id="rId14" w:history="1">
        <w:r w:rsidRPr="004553DB">
          <w:rPr>
            <w:rFonts w:ascii="Times New Roman" w:hAnsi="Times New Roman"/>
            <w:bCs/>
            <w:sz w:val="28"/>
            <w:szCs w:val="28"/>
          </w:rPr>
          <w:t>статьями 31.1</w:t>
        </w:r>
      </w:hyperlink>
      <w:r w:rsidRPr="004553DB">
        <w:rPr>
          <w:rFonts w:ascii="Times New Roman" w:hAnsi="Times New Roman"/>
          <w:bCs/>
          <w:sz w:val="28"/>
          <w:szCs w:val="28"/>
        </w:rPr>
        <w:t xml:space="preserve"> и </w:t>
      </w:r>
      <w:hyperlink r:id="rId15" w:history="1">
        <w:r w:rsidRPr="004553DB">
          <w:rPr>
            <w:rFonts w:ascii="Times New Roman" w:hAnsi="Times New Roman"/>
            <w:bCs/>
            <w:sz w:val="28"/>
            <w:szCs w:val="28"/>
          </w:rPr>
          <w:t>31.3</w:t>
        </w:r>
      </w:hyperlink>
      <w:r w:rsidRPr="004553DB">
        <w:rPr>
          <w:rFonts w:ascii="Times New Roman" w:hAnsi="Times New Roman"/>
          <w:bCs/>
          <w:sz w:val="28"/>
          <w:szCs w:val="28"/>
        </w:rPr>
        <w:t xml:space="preserve"> </w:t>
      </w:r>
      <w:r w:rsidRPr="00904328">
        <w:rPr>
          <w:rFonts w:ascii="Times New Roman" w:hAnsi="Times New Roman"/>
          <w:bCs/>
          <w:sz w:val="28"/>
          <w:szCs w:val="28"/>
        </w:rPr>
        <w:t>Федерального закона от 12 января 1996 года № 7-ФЗ «О некоммерческих организациях»;</w:t>
      </w:r>
    </w:p>
    <w:p w:rsidR="00C53A85" w:rsidRPr="00904328" w:rsidRDefault="00C53A85" w:rsidP="00C53A85">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 xml:space="preserve">18)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w:t>
      </w:r>
      <w:hyperlink r:id="rId16" w:history="1">
        <w:r w:rsidRPr="004553DB">
          <w:rPr>
            <w:rFonts w:ascii="Times New Roman" w:hAnsi="Times New Roman"/>
            <w:bCs/>
            <w:sz w:val="28"/>
            <w:szCs w:val="28"/>
          </w:rPr>
          <w:t>законом</w:t>
        </w:r>
      </w:hyperlink>
      <w:r w:rsidRPr="004553DB">
        <w:rPr>
          <w:rFonts w:ascii="Times New Roman" w:hAnsi="Times New Roman"/>
          <w:bCs/>
          <w:sz w:val="28"/>
          <w:szCs w:val="28"/>
        </w:rPr>
        <w:t>;</w:t>
      </w:r>
    </w:p>
    <w:p w:rsidR="00C53A85" w:rsidRPr="00904328" w:rsidRDefault="00C53A85" w:rsidP="00C53A85">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 xml:space="preserve">19) осуществление мер по противодействию коррупции в границах поселения. </w:t>
      </w:r>
    </w:p>
    <w:p w:rsidR="00C53A85" w:rsidRPr="004F5AFE" w:rsidRDefault="00C53A85" w:rsidP="00C53A85">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3. Органы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вправе заключать соглашения с органами местного самоуправления отдельных поселений, входящих в состав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 бюджеты соответствующих поселений в соответствии с Бюджетным кодексом Российской Федерации.</w:t>
      </w:r>
    </w:p>
    <w:p w:rsidR="00C53A85" w:rsidRPr="004F5AFE" w:rsidRDefault="00C53A85" w:rsidP="00C53A85">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Органы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вправе заключать соглашения с органами местного самоуправления отдельных поселений, входящих в состав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 приеме от них части их полномочий по решению вопросов местного значения за счет межбюджетных трансфертов, предоставляемых из </w:t>
      </w:r>
      <w:r w:rsidRPr="004F5AFE">
        <w:rPr>
          <w:rFonts w:ascii="Times New Roman" w:hAnsi="Times New Roman"/>
          <w:sz w:val="28"/>
          <w:szCs w:val="28"/>
        </w:rPr>
        <w:lastRenderedPageBreak/>
        <w:t>бюджетов этих поселений в бюджет муниципального района в соответствии с Бюджетным кодексом Российской Федерации.</w:t>
      </w:r>
    </w:p>
    <w:p w:rsidR="00C53A85" w:rsidRPr="004F5AFE" w:rsidRDefault="00C53A85" w:rsidP="00C53A85">
      <w:pPr>
        <w:widowControl w:val="0"/>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ab/>
        <w:t xml:space="preserve">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 </w:t>
      </w:r>
    </w:p>
    <w:p w:rsidR="00C53A85" w:rsidRPr="004F5AFE" w:rsidRDefault="00C53A85" w:rsidP="00C53A85">
      <w:pPr>
        <w:widowControl w:val="0"/>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Порядок заключения соглашений определяется уставом муниципального образования и (или) нормативными правовыми актами представительного органа муниципального образования.</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представительного органа муниципального образования.</w:t>
      </w:r>
    </w:p>
    <w:p w:rsidR="00C53A85" w:rsidRPr="004F5AFE" w:rsidRDefault="00C53A85" w:rsidP="00C53A85">
      <w:pPr>
        <w:spacing w:after="0" w:line="240" w:lineRule="auto"/>
        <w:ind w:firstLine="709"/>
        <w:jc w:val="both"/>
        <w:rPr>
          <w:rFonts w:ascii="Times New Roman" w:hAnsi="Times New Roman"/>
          <w:bCs/>
          <w:sz w:val="28"/>
          <w:szCs w:val="28"/>
        </w:rPr>
      </w:pPr>
    </w:p>
    <w:p w:rsidR="00C53A85" w:rsidRPr="004F5AFE" w:rsidRDefault="00C53A85" w:rsidP="00C53A85">
      <w:pPr>
        <w:spacing w:after="0" w:line="240" w:lineRule="auto"/>
        <w:ind w:firstLine="709"/>
        <w:jc w:val="both"/>
        <w:rPr>
          <w:rFonts w:ascii="Times New Roman" w:hAnsi="Times New Roman"/>
          <w:b/>
          <w:sz w:val="28"/>
          <w:szCs w:val="28"/>
        </w:rPr>
      </w:pPr>
      <w:r w:rsidRPr="004F5AFE">
        <w:rPr>
          <w:rFonts w:ascii="Times New Roman" w:hAnsi="Times New Roman"/>
          <w:b/>
          <w:bCs/>
          <w:sz w:val="28"/>
          <w:szCs w:val="28"/>
        </w:rPr>
        <w:t xml:space="preserve">Статья 4.1. Права органов местного самоуправления муниципального района на решение вопросов, не отнесенных к вопросам местного значения </w:t>
      </w:r>
      <w:r>
        <w:rPr>
          <w:rFonts w:ascii="Times New Roman" w:hAnsi="Times New Roman"/>
          <w:b/>
          <w:bCs/>
          <w:sz w:val="28"/>
          <w:szCs w:val="28"/>
        </w:rPr>
        <w:t>Новобурасского муниципального района</w:t>
      </w:r>
    </w:p>
    <w:p w:rsidR="00C53A85" w:rsidRPr="004F5AFE" w:rsidRDefault="00C53A85" w:rsidP="00C53A85">
      <w:pPr>
        <w:spacing w:after="0" w:line="240" w:lineRule="auto"/>
        <w:ind w:firstLine="709"/>
        <w:jc w:val="both"/>
        <w:rPr>
          <w:rFonts w:ascii="Times New Roman" w:hAnsi="Times New Roman"/>
          <w:sz w:val="28"/>
          <w:szCs w:val="28"/>
        </w:rPr>
      </w:pP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1. Органы местного самоуправления муниципального района имеют право на: </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1) создание музеев муниципального района;</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2) участие в осуществлении деятельности по опеке и попечительству;</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3) создание условий для осуществления деятельности, связанной с реализацией прав местных национально-культурных автономий на территории муниципального района;</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4)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5) создание условий для развития туризма;</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6)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C53A85" w:rsidRPr="004F5AFE" w:rsidRDefault="00C53A85" w:rsidP="00C53A85">
      <w:pPr>
        <w:spacing w:after="0" w:line="240" w:lineRule="auto"/>
        <w:ind w:firstLine="708"/>
        <w:jc w:val="both"/>
        <w:rPr>
          <w:rFonts w:ascii="Times New Roman" w:hAnsi="Times New Roman"/>
          <w:sz w:val="28"/>
          <w:szCs w:val="28"/>
        </w:rPr>
      </w:pPr>
      <w:r w:rsidRPr="004F5AFE">
        <w:rPr>
          <w:rFonts w:ascii="Times New Roman" w:hAnsi="Times New Roman"/>
          <w:sz w:val="28"/>
          <w:szCs w:val="28"/>
        </w:rPr>
        <w:t>7)оказание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C53A85" w:rsidRPr="004F5AFE" w:rsidRDefault="00C53A85" w:rsidP="00C53A85">
      <w:pPr>
        <w:widowControl w:val="0"/>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 xml:space="preserve"> 8) осуществление функций учредителя муниципальных образовательных организаций высшего образования, находящихся в их ведении по состоянию на 31 декабря 2008 года;</w:t>
      </w:r>
    </w:p>
    <w:p w:rsidR="00C53A85" w:rsidRPr="004F5AFE" w:rsidRDefault="00C53A85" w:rsidP="00C53A85">
      <w:pPr>
        <w:widowControl w:val="0"/>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 xml:space="preserve">9) осуществление мероприятий, предусмотренных Федеральным </w:t>
      </w:r>
      <w:hyperlink r:id="rId17" w:history="1">
        <w:r w:rsidRPr="006570DB">
          <w:rPr>
            <w:rFonts w:ascii="Times New Roman" w:hAnsi="Times New Roman"/>
            <w:sz w:val="28"/>
            <w:szCs w:val="28"/>
          </w:rPr>
          <w:t>законом</w:t>
        </w:r>
      </w:hyperlink>
      <w:r w:rsidRPr="006570DB">
        <w:rPr>
          <w:rFonts w:ascii="Times New Roman" w:hAnsi="Times New Roman"/>
          <w:sz w:val="28"/>
          <w:szCs w:val="28"/>
        </w:rPr>
        <w:t xml:space="preserve"> </w:t>
      </w:r>
      <w:r w:rsidRPr="004F5AFE">
        <w:rPr>
          <w:rFonts w:ascii="Times New Roman" w:hAnsi="Times New Roman"/>
          <w:sz w:val="28"/>
          <w:szCs w:val="28"/>
        </w:rPr>
        <w:t>"О донорстве крови и ее компонентов".</w:t>
      </w:r>
    </w:p>
    <w:p w:rsidR="00C53A85" w:rsidRPr="004F5AFE" w:rsidRDefault="00C53A85" w:rsidP="00C53A85">
      <w:pPr>
        <w:widowControl w:val="0"/>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lastRenderedPageBreak/>
        <w:t>10) совершение нотариальных действий, предусмотренных законодательством, в случае отсутствия в расположенном на межселенной территории населенном пункте нотариуса";</w:t>
      </w:r>
    </w:p>
    <w:p w:rsidR="00C53A85" w:rsidRDefault="00C53A85" w:rsidP="00C53A85">
      <w:pPr>
        <w:pStyle w:val="ConsPlusNormal"/>
        <w:ind w:firstLine="540"/>
        <w:jc w:val="both"/>
        <w:rPr>
          <w:rFonts w:ascii="Times New Roman" w:hAnsi="Times New Roman"/>
          <w:sz w:val="28"/>
          <w:szCs w:val="28"/>
        </w:rPr>
      </w:pPr>
      <w:r w:rsidRPr="004F5AFE">
        <w:rPr>
          <w:rFonts w:ascii="Times New Roman" w:hAnsi="Times New Roman"/>
          <w:sz w:val="28"/>
          <w:szCs w:val="28"/>
        </w:rPr>
        <w:t>11) создание условий для организации проведения независимой оценки качества оказания услуг организациями в порядке и на условиях, которые уст</w:t>
      </w:r>
      <w:r>
        <w:rPr>
          <w:rFonts w:ascii="Times New Roman" w:hAnsi="Times New Roman"/>
          <w:sz w:val="28"/>
          <w:szCs w:val="28"/>
        </w:rPr>
        <w:t>ановлены федеральными законами.</w:t>
      </w:r>
      <w:r w:rsidRPr="004F5AFE">
        <w:rPr>
          <w:rFonts w:ascii="Times New Roman" w:hAnsi="Times New Roman"/>
          <w:sz w:val="28"/>
          <w:szCs w:val="28"/>
        </w:rPr>
        <w:t>;</w:t>
      </w:r>
    </w:p>
    <w:p w:rsidR="00C53A85" w:rsidRDefault="00C53A85" w:rsidP="00C53A8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12) </w:t>
      </w:r>
      <w:r w:rsidRPr="00904328">
        <w:rPr>
          <w:rFonts w:ascii="Times New Roman" w:hAnsi="Times New Roman"/>
          <w:sz w:val="28"/>
          <w:szCs w:val="28"/>
        </w:rPr>
        <w:t xml:space="preserve">осуществление мероприятий в сфере профилактики правонарушений, предусмотренных Федеральным </w:t>
      </w:r>
      <w:hyperlink r:id="rId18" w:history="1">
        <w:r w:rsidRPr="00904328">
          <w:rPr>
            <w:rFonts w:ascii="Times New Roman" w:hAnsi="Times New Roman"/>
            <w:sz w:val="28"/>
            <w:szCs w:val="28"/>
          </w:rPr>
          <w:t>законом</w:t>
        </w:r>
      </w:hyperlink>
      <w:r w:rsidRPr="00904328">
        <w:rPr>
          <w:rFonts w:ascii="Times New Roman" w:hAnsi="Times New Roman"/>
          <w:sz w:val="28"/>
          <w:szCs w:val="28"/>
        </w:rPr>
        <w:t xml:space="preserve"> "Об основах системы профилактики правонарушений в Российской Федерации".</w:t>
      </w:r>
      <w:r>
        <w:rPr>
          <w:rFonts w:ascii="Times New Roman" w:hAnsi="Times New Roman"/>
          <w:sz w:val="28"/>
          <w:szCs w:val="28"/>
        </w:rPr>
        <w:t xml:space="preserve"> </w:t>
      </w:r>
    </w:p>
    <w:p w:rsidR="00C53A85" w:rsidRPr="00154805" w:rsidRDefault="00C53A85" w:rsidP="00C53A85">
      <w:pPr>
        <w:autoSpaceDE w:val="0"/>
        <w:autoSpaceDN w:val="0"/>
        <w:adjustRightInd w:val="0"/>
        <w:spacing w:after="0" w:line="240" w:lineRule="auto"/>
        <w:ind w:firstLine="540"/>
        <w:jc w:val="both"/>
        <w:rPr>
          <w:rFonts w:ascii="Arial" w:hAnsi="Arial" w:cs="Arial"/>
          <w:sz w:val="20"/>
          <w:szCs w:val="20"/>
        </w:rPr>
      </w:pPr>
      <w:r w:rsidRPr="00CE6655">
        <w:rPr>
          <w:rFonts w:ascii="Times New Roman" w:hAnsi="Times New Roman"/>
          <w:sz w:val="28"/>
          <w:szCs w:val="28"/>
        </w:rPr>
        <w:t>13)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r>
        <w:rPr>
          <w:rFonts w:ascii="Times New Roman" w:hAnsi="Times New Roman"/>
          <w:sz w:val="28"/>
          <w:szCs w:val="28"/>
        </w:rPr>
        <w:t xml:space="preserve"> </w:t>
      </w:r>
    </w:p>
    <w:p w:rsidR="00C53A85" w:rsidRPr="0070418D" w:rsidRDefault="00C53A85" w:rsidP="00C53A85">
      <w:pPr>
        <w:widowControl w:val="0"/>
        <w:autoSpaceDE w:val="0"/>
        <w:autoSpaceDN w:val="0"/>
        <w:adjustRightInd w:val="0"/>
        <w:spacing w:after="0" w:line="240" w:lineRule="auto"/>
        <w:ind w:firstLine="540"/>
        <w:jc w:val="both"/>
      </w:pPr>
    </w:p>
    <w:p w:rsidR="00C53A85" w:rsidRPr="004F5AFE" w:rsidRDefault="00C53A85" w:rsidP="00C53A85">
      <w:pPr>
        <w:pStyle w:val="ConsPlusNormal"/>
        <w:ind w:firstLine="540"/>
        <w:jc w:val="both"/>
        <w:rPr>
          <w:rFonts w:ascii="Times New Roman" w:hAnsi="Times New Roman"/>
          <w:sz w:val="28"/>
          <w:szCs w:val="28"/>
        </w:rPr>
      </w:pPr>
      <w:r w:rsidRPr="004F5AFE">
        <w:rPr>
          <w:rFonts w:ascii="Times New Roman" w:hAnsi="Times New Roman"/>
          <w:sz w:val="28"/>
          <w:szCs w:val="28"/>
        </w:rPr>
        <w:tab/>
        <w:t xml:space="preserve">2. Органы местного самоуправления муниципального района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w:t>
      </w:r>
      <w:r w:rsidRPr="00E72B42">
        <w:rPr>
          <w:rStyle w:val="af2"/>
          <w:rFonts w:ascii="Times New Roman" w:hAnsi="Times New Roman"/>
          <w:color w:val="auto"/>
          <w:sz w:val="28"/>
          <w:szCs w:val="28"/>
        </w:rPr>
        <w:t xml:space="preserve">Федерального закона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Саратовской области, </w:t>
      </w:r>
      <w:r w:rsidRPr="00E72B42">
        <w:rPr>
          <w:rFonts w:ascii="Times New Roman" w:hAnsi="Times New Roman"/>
          <w:sz w:val="28"/>
          <w:szCs w:val="28"/>
        </w:rPr>
        <w:t>за счет доходов мес</w:t>
      </w:r>
      <w:r w:rsidRPr="004F5AFE">
        <w:rPr>
          <w:rFonts w:ascii="Times New Roman" w:hAnsi="Times New Roman"/>
          <w:sz w:val="28"/>
          <w:szCs w:val="28"/>
        </w:rPr>
        <w:t>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C53A85" w:rsidRPr="004F5AFE" w:rsidRDefault="00C53A85" w:rsidP="00C53A85">
      <w:pPr>
        <w:pStyle w:val="23"/>
        <w:spacing w:after="0" w:line="240" w:lineRule="auto"/>
        <w:rPr>
          <w:rFonts w:ascii="Times New Roman" w:hAnsi="Times New Roman"/>
          <w:b/>
          <w:sz w:val="28"/>
          <w:szCs w:val="28"/>
        </w:rPr>
      </w:pPr>
    </w:p>
    <w:p w:rsidR="00C53A85" w:rsidRPr="004F5AFE" w:rsidRDefault="00C53A85" w:rsidP="00C53A85">
      <w:pPr>
        <w:pStyle w:val="23"/>
        <w:spacing w:after="0" w:line="240" w:lineRule="auto"/>
        <w:ind w:firstLine="709"/>
        <w:jc w:val="both"/>
        <w:rPr>
          <w:rFonts w:ascii="Times New Roman" w:hAnsi="Times New Roman"/>
          <w:b/>
          <w:sz w:val="28"/>
          <w:szCs w:val="28"/>
        </w:rPr>
      </w:pPr>
      <w:r w:rsidRPr="004F5AFE">
        <w:rPr>
          <w:rFonts w:ascii="Times New Roman" w:hAnsi="Times New Roman"/>
          <w:b/>
          <w:sz w:val="28"/>
          <w:szCs w:val="28"/>
        </w:rPr>
        <w:t xml:space="preserve">Статья 5. Полномочия органов местного самоуправления </w:t>
      </w:r>
      <w:r>
        <w:rPr>
          <w:rFonts w:ascii="Times New Roman" w:hAnsi="Times New Roman"/>
          <w:b/>
          <w:sz w:val="28"/>
          <w:szCs w:val="28"/>
        </w:rPr>
        <w:t>Новобурасского муниципального района</w:t>
      </w:r>
      <w:r w:rsidRPr="004F5AFE">
        <w:rPr>
          <w:rFonts w:ascii="Times New Roman" w:hAnsi="Times New Roman"/>
          <w:b/>
          <w:sz w:val="28"/>
          <w:szCs w:val="28"/>
        </w:rPr>
        <w:t xml:space="preserve"> по решению вопросов местного значения</w:t>
      </w:r>
    </w:p>
    <w:p w:rsidR="00C53A85" w:rsidRPr="004F5AFE" w:rsidRDefault="00C53A85" w:rsidP="00C53A85">
      <w:pPr>
        <w:spacing w:after="0" w:line="240" w:lineRule="auto"/>
        <w:ind w:firstLine="709"/>
        <w:jc w:val="both"/>
        <w:rPr>
          <w:rFonts w:ascii="Times New Roman" w:hAnsi="Times New Roman"/>
          <w:sz w:val="28"/>
          <w:szCs w:val="28"/>
        </w:rPr>
      </w:pPr>
    </w:p>
    <w:p w:rsidR="00C53A85" w:rsidRPr="004F5AFE" w:rsidRDefault="00C53A85" w:rsidP="00C53A85">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1. В целях решения вопросов местного значения органы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обладают следующими полномочиями:</w:t>
      </w:r>
    </w:p>
    <w:p w:rsidR="00C53A85" w:rsidRPr="004F5AFE" w:rsidRDefault="00C53A85" w:rsidP="00C53A85">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1) принятие устава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 внесение в него изменений и дополнений, издание муниципальных правовых актов;</w:t>
      </w:r>
    </w:p>
    <w:p w:rsidR="00C53A85" w:rsidRPr="004F5AFE" w:rsidRDefault="00C53A85" w:rsidP="00C53A85">
      <w:pPr>
        <w:spacing w:after="0" w:line="240" w:lineRule="auto"/>
        <w:ind w:right="-2"/>
        <w:jc w:val="both"/>
        <w:rPr>
          <w:rFonts w:ascii="Times New Roman" w:hAnsi="Times New Roman"/>
          <w:sz w:val="28"/>
          <w:szCs w:val="28"/>
        </w:rPr>
      </w:pPr>
      <w:r w:rsidRPr="004F5AFE">
        <w:rPr>
          <w:rFonts w:ascii="Times New Roman" w:hAnsi="Times New Roman"/>
          <w:sz w:val="28"/>
          <w:szCs w:val="28"/>
        </w:rPr>
        <w:tab/>
        <w:t>2) установление официальных символов муниципального образования;</w:t>
      </w:r>
    </w:p>
    <w:p w:rsidR="00C53A85" w:rsidRPr="004F5AFE" w:rsidRDefault="00C53A85" w:rsidP="00C53A85">
      <w:pPr>
        <w:spacing w:after="0" w:line="240" w:lineRule="auto"/>
        <w:ind w:right="-2"/>
        <w:jc w:val="both"/>
        <w:rPr>
          <w:rFonts w:ascii="Times New Roman" w:hAnsi="Times New Roman"/>
          <w:sz w:val="28"/>
          <w:szCs w:val="28"/>
        </w:rPr>
      </w:pPr>
      <w:r w:rsidRPr="004F5AFE">
        <w:rPr>
          <w:rFonts w:ascii="Times New Roman" w:hAnsi="Times New Roman"/>
          <w:sz w:val="28"/>
          <w:szCs w:val="28"/>
        </w:rPr>
        <w:tab/>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формирование и размещение осуществление закупок товаров, работ, услуг для обеспечения  муниципальных нужд;</w:t>
      </w:r>
    </w:p>
    <w:p w:rsidR="00C53A85" w:rsidRPr="004F5AFE" w:rsidRDefault="00C53A85" w:rsidP="00C53A85">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4) установление тарифов на услуги, предоставляемые муниципальными предприятиями и учреждениями, и работы, выполняемые муниципальными </w:t>
      </w:r>
      <w:r w:rsidRPr="004F5AFE">
        <w:rPr>
          <w:rFonts w:ascii="Times New Roman" w:hAnsi="Times New Roman"/>
          <w:sz w:val="28"/>
          <w:szCs w:val="28"/>
        </w:rPr>
        <w:lastRenderedPageBreak/>
        <w:t>предприятиями и учреждениями если иное не предусмотрено федеральными законами;</w:t>
      </w:r>
    </w:p>
    <w:p w:rsidR="00C53A85" w:rsidRPr="004F5AFE" w:rsidRDefault="00C53A85" w:rsidP="00C53A85">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4.1)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w:t>
      </w:r>
      <w:r w:rsidRPr="004F5AFE">
        <w:rPr>
          <w:rFonts w:ascii="Times New Roman" w:hAnsi="Times New Roman"/>
          <w:sz w:val="28"/>
          <w:szCs w:val="28"/>
        </w:rPr>
        <w:tab/>
        <w:t xml:space="preserve">Полномочия органов местного самоуправления поселений по регулированию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могут полностью или частично передаваться на основе соглашений между органами местного самоуправления поселений и органами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в состав которого входят указанные поселения;</w:t>
      </w:r>
    </w:p>
    <w:p w:rsidR="00C53A85" w:rsidRPr="004F5AFE" w:rsidRDefault="00C53A85" w:rsidP="00C53A85">
      <w:pPr>
        <w:spacing w:after="0" w:line="240" w:lineRule="auto"/>
        <w:ind w:right="-2"/>
        <w:jc w:val="both"/>
        <w:rPr>
          <w:rFonts w:ascii="Times New Roman" w:hAnsi="Times New Roman"/>
          <w:sz w:val="28"/>
          <w:szCs w:val="28"/>
        </w:rPr>
      </w:pPr>
      <w:r w:rsidRPr="004F5AFE">
        <w:rPr>
          <w:rFonts w:ascii="Times New Roman" w:hAnsi="Times New Roman"/>
          <w:sz w:val="28"/>
          <w:szCs w:val="28"/>
        </w:rPr>
        <w:tab/>
        <w:t>4.2) полномочиями по организации теплоснабжения, предусмотренными Федеральным законом «О теплоснабжении»;</w:t>
      </w:r>
    </w:p>
    <w:p w:rsidR="00C53A85" w:rsidRDefault="00C53A85" w:rsidP="00C53A85">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4.3) полномочиями в сфере водоснабжения и водоотведения, предусмотренными Федеральным законом «О водоснабжении и водоотведении»; </w:t>
      </w:r>
    </w:p>
    <w:p w:rsidR="00C53A85" w:rsidRPr="00407770" w:rsidRDefault="00C53A85" w:rsidP="00C53A85">
      <w:pPr>
        <w:spacing w:after="0" w:line="240" w:lineRule="auto"/>
        <w:ind w:right="-2"/>
        <w:jc w:val="both"/>
        <w:rPr>
          <w:rFonts w:ascii="Times New Roman" w:hAnsi="Times New Roman"/>
          <w:sz w:val="28"/>
          <w:szCs w:val="28"/>
        </w:rPr>
      </w:pPr>
      <w:r w:rsidRPr="00C53A85">
        <w:rPr>
          <w:rFonts w:ascii="Times New Roman" w:hAnsi="Times New Roman"/>
          <w:sz w:val="28"/>
          <w:szCs w:val="28"/>
        </w:rPr>
        <w:t xml:space="preserve">         4.4) полномочиями в сфере стратегического планирования, предусмотренными Федеральным </w:t>
      </w:r>
      <w:hyperlink r:id="rId19" w:history="1">
        <w:r w:rsidRPr="00C53A85">
          <w:rPr>
            <w:rFonts w:ascii="Times New Roman" w:hAnsi="Times New Roman"/>
            <w:sz w:val="28"/>
            <w:szCs w:val="28"/>
          </w:rPr>
          <w:t>законом</w:t>
        </w:r>
      </w:hyperlink>
      <w:r w:rsidRPr="00C53A85">
        <w:rPr>
          <w:rFonts w:ascii="Times New Roman" w:hAnsi="Times New Roman"/>
          <w:sz w:val="28"/>
          <w:szCs w:val="28"/>
        </w:rPr>
        <w:t xml:space="preserve"> от 28 июня 2014 года N 172-ФЗ "О стратегическом планировании в Российской Федерации"</w:t>
      </w:r>
      <w:r>
        <w:rPr>
          <w:rFonts w:ascii="Times New Roman" w:hAnsi="Times New Roman"/>
          <w:sz w:val="28"/>
          <w:szCs w:val="28"/>
        </w:rPr>
        <w:t xml:space="preserve"> </w:t>
      </w:r>
    </w:p>
    <w:p w:rsidR="00C53A85" w:rsidRPr="004F5AFE" w:rsidRDefault="00C53A85" w:rsidP="00C53A85">
      <w:pPr>
        <w:spacing w:after="0" w:line="240" w:lineRule="auto"/>
        <w:ind w:right="-2"/>
        <w:jc w:val="both"/>
        <w:rPr>
          <w:rFonts w:ascii="Times New Roman" w:hAnsi="Times New Roman"/>
          <w:sz w:val="28"/>
          <w:szCs w:val="28"/>
        </w:rPr>
      </w:pPr>
    </w:p>
    <w:p w:rsidR="00C53A85" w:rsidRPr="004F5AFE" w:rsidRDefault="00C53A85" w:rsidP="00C53A85">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5)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преобразования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C53A85" w:rsidRPr="00407770" w:rsidRDefault="00C53A85" w:rsidP="00C53A85">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6) </w:t>
      </w:r>
      <w:r w:rsidRPr="00C53A85">
        <w:rPr>
          <w:rFonts w:ascii="Times New Roman" w:hAnsi="Times New Roman"/>
          <w:sz w:val="28"/>
          <w:szCs w:val="28"/>
        </w:rPr>
        <w:t>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
    <w:p w:rsidR="00C53A85" w:rsidRPr="004F5AFE" w:rsidRDefault="00C53A85" w:rsidP="00C53A85">
      <w:pPr>
        <w:spacing w:after="0" w:line="240" w:lineRule="auto"/>
        <w:ind w:right="-2"/>
        <w:jc w:val="both"/>
        <w:rPr>
          <w:rFonts w:ascii="Times New Roman" w:hAnsi="Times New Roman"/>
          <w:sz w:val="28"/>
          <w:szCs w:val="28"/>
        </w:rPr>
      </w:pPr>
    </w:p>
    <w:p w:rsidR="00C53A85" w:rsidRPr="004F5AFE" w:rsidRDefault="00C53A85" w:rsidP="00C53A85">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7)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официальной информации о социально-экономическом и культурном развитии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о развитии его общественной инфраструктуры и иной официальной информации;</w:t>
      </w:r>
    </w:p>
    <w:p w:rsidR="00C53A85" w:rsidRPr="004F5AFE" w:rsidRDefault="00C53A85" w:rsidP="00C53A85">
      <w:pPr>
        <w:widowControl w:val="0"/>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 xml:space="preserve"> разработка и </w:t>
      </w:r>
      <w:r w:rsidRPr="00E72B42">
        <w:rPr>
          <w:rFonts w:ascii="Times New Roman" w:hAnsi="Times New Roman"/>
          <w:sz w:val="28"/>
          <w:szCs w:val="28"/>
        </w:rPr>
        <w:t xml:space="preserve">утверждение </w:t>
      </w:r>
      <w:hyperlink r:id="rId20" w:history="1">
        <w:r w:rsidRPr="00E72B42">
          <w:rPr>
            <w:rStyle w:val="afc"/>
            <w:rFonts w:ascii="Times New Roman" w:hAnsi="Times New Roman"/>
            <w:color w:val="auto"/>
            <w:sz w:val="28"/>
            <w:szCs w:val="28"/>
            <w:u w:val="none"/>
          </w:rPr>
          <w:t>программ</w:t>
        </w:r>
      </w:hyperlink>
      <w:r w:rsidRPr="00E72B42">
        <w:rPr>
          <w:rFonts w:ascii="Times New Roman" w:hAnsi="Times New Roman"/>
          <w:sz w:val="28"/>
          <w:szCs w:val="28"/>
        </w:rPr>
        <w:t xml:space="preserve"> комплексного развития систем коммунальной инфраструктуры поселений, городских округов, программ </w:t>
      </w:r>
      <w:r w:rsidRPr="00E72B42">
        <w:rPr>
          <w:rFonts w:ascii="Times New Roman" w:hAnsi="Times New Roman"/>
          <w:sz w:val="28"/>
          <w:szCs w:val="28"/>
        </w:rPr>
        <w:lastRenderedPageBreak/>
        <w:t xml:space="preserve">комплексного развития транспортной инфраструктуры поселений, городских округов, программ комплексного развития социальной инфраструктуры поселений, городских округов, </w:t>
      </w:r>
      <w:hyperlink r:id="rId21" w:history="1">
        <w:r w:rsidRPr="00E72B42">
          <w:rPr>
            <w:rStyle w:val="afc"/>
            <w:rFonts w:ascii="Times New Roman" w:hAnsi="Times New Roman"/>
            <w:color w:val="auto"/>
            <w:sz w:val="28"/>
            <w:szCs w:val="28"/>
            <w:u w:val="none"/>
          </w:rPr>
          <w:t>требования</w:t>
        </w:r>
      </w:hyperlink>
      <w:r w:rsidRPr="004F5AFE">
        <w:rPr>
          <w:rFonts w:ascii="Times New Roman" w:hAnsi="Times New Roman"/>
          <w:sz w:val="28"/>
          <w:szCs w:val="28"/>
        </w:rPr>
        <w:t xml:space="preserve"> к которым устанавливаются Правительством Российской Федерации;</w:t>
      </w:r>
    </w:p>
    <w:p w:rsidR="00C53A85" w:rsidRPr="004F5AFE" w:rsidRDefault="00C53A85" w:rsidP="00C53A85">
      <w:pPr>
        <w:spacing w:after="0" w:line="240" w:lineRule="auto"/>
        <w:ind w:right="-2"/>
        <w:jc w:val="both"/>
        <w:rPr>
          <w:rFonts w:ascii="Times New Roman" w:hAnsi="Times New Roman"/>
          <w:sz w:val="28"/>
          <w:szCs w:val="28"/>
        </w:rPr>
      </w:pPr>
      <w:r w:rsidRPr="004F5AFE">
        <w:rPr>
          <w:rFonts w:ascii="Times New Roman" w:hAnsi="Times New Roman"/>
          <w:sz w:val="28"/>
          <w:szCs w:val="28"/>
        </w:rPr>
        <w:tab/>
        <w:t>8) осуществление международных и внешнеэкономических связей в соответствии с федеральными законами;</w:t>
      </w:r>
    </w:p>
    <w:p w:rsidR="00C53A85" w:rsidRPr="004F5AFE" w:rsidRDefault="00C53A85" w:rsidP="00C53A85">
      <w:pPr>
        <w:spacing w:after="0" w:line="240" w:lineRule="auto"/>
        <w:ind w:right="-2" w:firstLine="708"/>
        <w:jc w:val="both"/>
        <w:rPr>
          <w:rFonts w:ascii="Times New Roman" w:hAnsi="Times New Roman"/>
          <w:sz w:val="28"/>
          <w:szCs w:val="28"/>
        </w:rPr>
      </w:pPr>
      <w:r w:rsidRPr="004F5AFE">
        <w:rPr>
          <w:rFonts w:ascii="Times New Roman" w:hAnsi="Times New Roman"/>
          <w:sz w:val="28"/>
          <w:szCs w:val="28"/>
        </w:rPr>
        <w:t xml:space="preserve">8.1организация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w:t>
      </w:r>
      <w:hyperlink r:id="rId22" w:history="1">
        <w:r w:rsidRPr="00E72B42">
          <w:rPr>
            <w:rStyle w:val="afc"/>
            <w:rFonts w:ascii="Times New Roman" w:hAnsi="Times New Roman"/>
            <w:color w:val="auto"/>
            <w:sz w:val="28"/>
            <w:szCs w:val="28"/>
            <w:u w:val="none"/>
          </w:rPr>
          <w:t>законодательством</w:t>
        </w:r>
      </w:hyperlink>
      <w:r w:rsidRPr="00E72B42">
        <w:rPr>
          <w:rFonts w:ascii="Times New Roman" w:hAnsi="Times New Roman"/>
          <w:sz w:val="28"/>
          <w:szCs w:val="28"/>
        </w:rPr>
        <w:t xml:space="preserve"> Р</w:t>
      </w:r>
      <w:r w:rsidRPr="004F5AFE">
        <w:rPr>
          <w:rFonts w:ascii="Times New Roman" w:hAnsi="Times New Roman"/>
          <w:sz w:val="28"/>
          <w:szCs w:val="28"/>
        </w:rPr>
        <w:t>оссийской Федерации о муниципальной службе;</w:t>
      </w:r>
    </w:p>
    <w:p w:rsidR="00C53A85" w:rsidRPr="004F5AFE" w:rsidRDefault="00C53A85" w:rsidP="00C53A85">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8.2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C53A85" w:rsidRPr="004F5AFE" w:rsidRDefault="00C53A85" w:rsidP="00C53A85">
      <w:pPr>
        <w:spacing w:after="0" w:line="240" w:lineRule="auto"/>
        <w:ind w:right="-2"/>
        <w:jc w:val="both"/>
        <w:rPr>
          <w:rFonts w:ascii="Times New Roman" w:hAnsi="Times New Roman"/>
          <w:sz w:val="28"/>
          <w:szCs w:val="28"/>
        </w:rPr>
      </w:pPr>
      <w:r w:rsidRPr="004F5AFE">
        <w:rPr>
          <w:rFonts w:ascii="Times New Roman" w:hAnsi="Times New Roman"/>
          <w:sz w:val="28"/>
          <w:szCs w:val="28"/>
        </w:rPr>
        <w:tab/>
        <w:t>9) иными полномочиями в соответствии с Федеральным законом «Об общих принципах организации местного самоуправления в Российской Федерации» и настоящим Уставом.</w:t>
      </w:r>
    </w:p>
    <w:p w:rsidR="00C53A85" w:rsidRPr="004F5AFE" w:rsidRDefault="00C53A85" w:rsidP="00C53A85">
      <w:pPr>
        <w:spacing w:after="0" w:line="240" w:lineRule="auto"/>
        <w:ind w:right="-2" w:firstLine="720"/>
        <w:jc w:val="both"/>
        <w:rPr>
          <w:rFonts w:ascii="Times New Roman" w:hAnsi="Times New Roman"/>
          <w:sz w:val="28"/>
          <w:szCs w:val="28"/>
        </w:rPr>
      </w:pPr>
      <w:r w:rsidRPr="004F5AFE">
        <w:rPr>
          <w:rFonts w:ascii="Times New Roman" w:hAnsi="Times New Roman"/>
          <w:sz w:val="28"/>
          <w:szCs w:val="28"/>
        </w:rPr>
        <w:t>1.1. По вопросам, отнесенным в соответствии со статьей 15 Федерального закона «Об общих принципах организации местного самоуправления в Российской Федерации» к вопросам местного значения, федеральными законами, Уставом Новобурасского муниципального района могут устанавливаться полномочия органов местного самоуправления по решению указанных вопросов местного значения.</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2. Полномочия органов местного самоуправления, установленные настоящей статьей, осуществляются органами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самостоятельно.</w:t>
      </w:r>
    </w:p>
    <w:p w:rsidR="00C53A85" w:rsidRPr="004F5AFE" w:rsidRDefault="00C53A85" w:rsidP="00C53A85">
      <w:pPr>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ind w:firstLine="709"/>
        <w:jc w:val="both"/>
        <w:rPr>
          <w:rFonts w:ascii="Times New Roman" w:hAnsi="Times New Roman"/>
          <w:b/>
          <w:sz w:val="28"/>
          <w:szCs w:val="28"/>
        </w:rPr>
      </w:pPr>
      <w:r w:rsidRPr="004F5AFE">
        <w:rPr>
          <w:rFonts w:ascii="Times New Roman" w:hAnsi="Times New Roman"/>
          <w:b/>
          <w:sz w:val="28"/>
          <w:szCs w:val="28"/>
        </w:rPr>
        <w:t xml:space="preserve">Статья 6. Осуществление органами местного самоуправления </w:t>
      </w:r>
      <w:r>
        <w:rPr>
          <w:rFonts w:ascii="Times New Roman" w:hAnsi="Times New Roman"/>
          <w:b/>
          <w:sz w:val="28"/>
          <w:szCs w:val="28"/>
        </w:rPr>
        <w:t>Новобурасского муниципального района</w:t>
      </w:r>
      <w:r w:rsidRPr="004F5AFE">
        <w:rPr>
          <w:rFonts w:ascii="Times New Roman" w:hAnsi="Times New Roman"/>
          <w:b/>
          <w:sz w:val="28"/>
          <w:szCs w:val="28"/>
        </w:rPr>
        <w:t xml:space="preserve"> отдельных государственных полномочий</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a7"/>
        <w:spacing w:after="0"/>
        <w:jc w:val="both"/>
        <w:rPr>
          <w:sz w:val="28"/>
          <w:szCs w:val="28"/>
        </w:rPr>
      </w:pPr>
      <w:r w:rsidRPr="004F5AFE">
        <w:rPr>
          <w:sz w:val="28"/>
          <w:szCs w:val="28"/>
        </w:rPr>
        <w:tab/>
        <w:t xml:space="preserve">1. Полномочия органов местного самоуправления </w:t>
      </w:r>
      <w:r>
        <w:rPr>
          <w:sz w:val="28"/>
          <w:szCs w:val="28"/>
        </w:rPr>
        <w:t>Новобурасского муниципального района</w:t>
      </w:r>
      <w:r w:rsidRPr="004F5AFE">
        <w:rPr>
          <w:sz w:val="28"/>
          <w:szCs w:val="28"/>
        </w:rPr>
        <w:t>, установленные федеральными и законами Саратовской области, по вопросам, не отнесенным федеральным законом «Об общих принципах организации местного самоуправления в Российской Федерации» к вопросам местного значения, являются отдельными государственными полномочиями, переда</w:t>
      </w:r>
      <w:r>
        <w:rPr>
          <w:sz w:val="28"/>
          <w:szCs w:val="28"/>
        </w:rPr>
        <w:t>ваемыми для осуществления органа</w:t>
      </w:r>
      <w:r w:rsidRPr="004F5AFE">
        <w:rPr>
          <w:sz w:val="28"/>
          <w:szCs w:val="28"/>
        </w:rPr>
        <w:t xml:space="preserve">м местного самоуправления </w:t>
      </w:r>
      <w:r>
        <w:rPr>
          <w:sz w:val="28"/>
          <w:szCs w:val="28"/>
        </w:rPr>
        <w:t>Новобурасского муниципального района</w:t>
      </w:r>
      <w:r w:rsidRPr="004F5AFE">
        <w:rPr>
          <w:sz w:val="28"/>
          <w:szCs w:val="28"/>
        </w:rPr>
        <w:t>.</w:t>
      </w:r>
    </w:p>
    <w:p w:rsidR="00C53A85" w:rsidRPr="004F5AFE" w:rsidRDefault="00C53A85" w:rsidP="00C53A85">
      <w:pPr>
        <w:pStyle w:val="a7"/>
        <w:spacing w:after="0"/>
        <w:jc w:val="both"/>
        <w:rPr>
          <w:sz w:val="28"/>
          <w:szCs w:val="28"/>
        </w:rPr>
      </w:pPr>
      <w:r w:rsidRPr="004F5AFE">
        <w:rPr>
          <w:sz w:val="28"/>
          <w:szCs w:val="28"/>
        </w:rPr>
        <w:lastRenderedPageBreak/>
        <w:tab/>
        <w:t>2. 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Саратовской области, отдельными государственными полномочиями Саратовской области - законами Саратовской области. Наделение органов местного самоуправления отдельными государственными полномочиями иными нормативными правовыми актами не допускается.</w:t>
      </w:r>
    </w:p>
    <w:p w:rsidR="00C53A85" w:rsidRPr="004F5AFE" w:rsidRDefault="00C53A85" w:rsidP="00C53A85">
      <w:pPr>
        <w:pStyle w:val="a7"/>
        <w:spacing w:after="0"/>
        <w:jc w:val="both"/>
        <w:rPr>
          <w:sz w:val="28"/>
          <w:szCs w:val="28"/>
        </w:rPr>
      </w:pPr>
      <w:r w:rsidRPr="004F5AFE">
        <w:rPr>
          <w:sz w:val="28"/>
          <w:szCs w:val="28"/>
        </w:rPr>
        <w:tab/>
        <w:t>Наделение органов местного самоуправления отдельными государственными полномочиями по предметам совместного ведения Российской Федерации и Саратовской области допускается, если это не противоречит федеральным законам.</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3. Финансовое обеспечение отдельных государственных полномочий, переданных органам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осуществляется только за счет предоставляемых местному бюджету субвенций из соответствующих бюджетов.</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4. Органы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несут ответственность за осуществление отдельных государственных полномочий в пределах выделенных Новобурасскому району на эти цели материальных ресурсов и финансовых средств.</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Органы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в случаях и порядке, предусмотренных Уставом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w:t>
      </w:r>
    </w:p>
    <w:p w:rsidR="00C53A85" w:rsidRPr="00E72B42" w:rsidRDefault="00C53A85" w:rsidP="00C53A85">
      <w:pPr>
        <w:spacing w:after="0" w:line="240" w:lineRule="auto"/>
        <w:jc w:val="both"/>
        <w:rPr>
          <w:rStyle w:val="af2"/>
          <w:rFonts w:ascii="Times New Roman" w:hAnsi="Times New Roman"/>
          <w:color w:val="auto"/>
          <w:sz w:val="28"/>
        </w:rPr>
      </w:pPr>
      <w:r w:rsidRPr="004F5AFE">
        <w:rPr>
          <w:rFonts w:ascii="Times New Roman" w:hAnsi="Times New Roman"/>
          <w:sz w:val="28"/>
          <w:szCs w:val="28"/>
        </w:rPr>
        <w:tab/>
        <w:t xml:space="preserve">5. </w:t>
      </w:r>
      <w:r w:rsidRPr="00E72B42">
        <w:rPr>
          <w:rStyle w:val="af2"/>
          <w:rFonts w:ascii="Times New Roman" w:hAnsi="Times New Roman"/>
          <w:color w:val="auto"/>
          <w:sz w:val="28"/>
          <w:szCs w:val="28"/>
        </w:rPr>
        <w:t>Федеральные законы, закрепляющие право органов местного самоуправления участвовать в осуществлении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могут содержать положения, предусматривающие:</w:t>
      </w:r>
    </w:p>
    <w:p w:rsidR="00C53A85" w:rsidRPr="00E72B42" w:rsidRDefault="00C53A85" w:rsidP="00C53A85">
      <w:pPr>
        <w:spacing w:after="0" w:line="240" w:lineRule="auto"/>
        <w:jc w:val="both"/>
        <w:rPr>
          <w:rStyle w:val="af2"/>
          <w:rFonts w:ascii="Times New Roman" w:hAnsi="Times New Roman"/>
          <w:color w:val="auto"/>
          <w:sz w:val="28"/>
          <w:szCs w:val="28"/>
        </w:rPr>
      </w:pPr>
      <w:r w:rsidRPr="00E72B42">
        <w:rPr>
          <w:rStyle w:val="af2"/>
          <w:rFonts w:ascii="Times New Roman" w:hAnsi="Times New Roman"/>
          <w:color w:val="auto"/>
          <w:sz w:val="28"/>
          <w:szCs w:val="28"/>
        </w:rPr>
        <w:tab/>
        <w:t>1) порядок согласования участия органов местного самоуправления в осуществлении указанных полномочий</w:t>
      </w:r>
      <w:r w:rsidRPr="00E72B42">
        <w:rPr>
          <w:rFonts w:ascii="Times New Roman" w:hAnsi="Times New Roman"/>
          <w:sz w:val="28"/>
          <w:szCs w:val="28"/>
        </w:rPr>
        <w:t>, а также особенности такого участия</w:t>
      </w:r>
      <w:r w:rsidRPr="00E72B42">
        <w:rPr>
          <w:rStyle w:val="af2"/>
          <w:rFonts w:ascii="Times New Roman" w:hAnsi="Times New Roman"/>
          <w:color w:val="auto"/>
          <w:sz w:val="28"/>
          <w:szCs w:val="28"/>
        </w:rPr>
        <w:t>;</w:t>
      </w:r>
    </w:p>
    <w:p w:rsidR="00C53A85" w:rsidRPr="00E72B42" w:rsidRDefault="00C53A85" w:rsidP="00C53A85">
      <w:pPr>
        <w:spacing w:after="0" w:line="240" w:lineRule="auto"/>
        <w:jc w:val="both"/>
        <w:rPr>
          <w:rStyle w:val="af2"/>
          <w:rFonts w:ascii="Times New Roman" w:hAnsi="Times New Roman"/>
          <w:color w:val="auto"/>
          <w:sz w:val="28"/>
          <w:szCs w:val="28"/>
        </w:rPr>
      </w:pPr>
      <w:r w:rsidRPr="00E72B42">
        <w:rPr>
          <w:rStyle w:val="af2"/>
          <w:rFonts w:ascii="Times New Roman" w:hAnsi="Times New Roman"/>
          <w:color w:val="auto"/>
          <w:sz w:val="28"/>
          <w:szCs w:val="28"/>
        </w:rPr>
        <w:tab/>
        <w:t>2) возможность и пределы правового регулирования органами государственной власти указанных полномочий.</w:t>
      </w:r>
    </w:p>
    <w:p w:rsidR="00C53A85" w:rsidRPr="004F5AFE" w:rsidRDefault="00C53A85" w:rsidP="00C53A85">
      <w:pPr>
        <w:spacing w:after="0" w:line="240" w:lineRule="auto"/>
        <w:jc w:val="both"/>
        <w:rPr>
          <w:rStyle w:val="af2"/>
          <w:rFonts w:ascii="Times New Roman" w:hAnsi="Times New Roman"/>
          <w:sz w:val="28"/>
          <w:szCs w:val="28"/>
        </w:rPr>
      </w:pPr>
      <w:r w:rsidRPr="004F5AFE">
        <w:rPr>
          <w:rFonts w:ascii="Times New Roman" w:hAnsi="Times New Roman"/>
          <w:sz w:val="28"/>
          <w:szCs w:val="28"/>
        </w:rPr>
        <w:tab/>
        <w:t xml:space="preserve">5.1. Органы местного самоуправления участвуют в осуществлении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в случае принятия представительным органом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решения о реализации права на участие в осуществлении указанных полномочий.</w:t>
      </w:r>
    </w:p>
    <w:p w:rsidR="00C53A85" w:rsidRPr="00E72B42" w:rsidRDefault="00C53A85" w:rsidP="00C53A85">
      <w:pPr>
        <w:spacing w:after="0" w:line="240" w:lineRule="auto"/>
        <w:jc w:val="both"/>
        <w:rPr>
          <w:rStyle w:val="af2"/>
          <w:rFonts w:ascii="Times New Roman" w:hAnsi="Times New Roman"/>
          <w:color w:val="auto"/>
          <w:sz w:val="28"/>
          <w:szCs w:val="28"/>
        </w:rPr>
      </w:pPr>
      <w:r w:rsidRPr="004F5AFE">
        <w:rPr>
          <w:rFonts w:ascii="Times New Roman" w:hAnsi="Times New Roman"/>
          <w:sz w:val="28"/>
          <w:szCs w:val="28"/>
        </w:rPr>
        <w:tab/>
        <w:t xml:space="preserve">6. </w:t>
      </w:r>
      <w:r w:rsidRPr="00E72B42">
        <w:rPr>
          <w:rStyle w:val="af2"/>
          <w:rFonts w:ascii="Times New Roman" w:hAnsi="Times New Roman"/>
          <w:color w:val="auto"/>
          <w:sz w:val="28"/>
          <w:szCs w:val="28"/>
        </w:rPr>
        <w:t xml:space="preserve">Органы местного самоуправления вправе осуществлять расходы за счет средств бюджета Новобурасского муниципального района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 Федеральным законом «Об общих </w:t>
      </w:r>
      <w:r w:rsidRPr="00E72B42">
        <w:rPr>
          <w:rStyle w:val="af2"/>
          <w:rFonts w:ascii="Times New Roman" w:hAnsi="Times New Roman"/>
          <w:color w:val="auto"/>
          <w:sz w:val="28"/>
          <w:szCs w:val="28"/>
        </w:rPr>
        <w:lastRenderedPageBreak/>
        <w:t>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rsidR="00C53A85" w:rsidRPr="00E72B42" w:rsidRDefault="00C53A85" w:rsidP="00C53A85">
      <w:pPr>
        <w:spacing w:after="0" w:line="240" w:lineRule="auto"/>
        <w:jc w:val="both"/>
        <w:rPr>
          <w:rStyle w:val="af2"/>
          <w:rFonts w:ascii="Times New Roman" w:hAnsi="Times New Roman"/>
          <w:color w:val="auto"/>
          <w:sz w:val="28"/>
          <w:szCs w:val="28"/>
        </w:rPr>
      </w:pPr>
      <w:r w:rsidRPr="00E72B42">
        <w:rPr>
          <w:rStyle w:val="af2"/>
          <w:rFonts w:ascii="Times New Roman" w:hAnsi="Times New Roman"/>
          <w:color w:val="auto"/>
          <w:sz w:val="28"/>
          <w:szCs w:val="28"/>
        </w:rPr>
        <w:tab/>
        <w:t>Органы местного самоуправления вправе устанавливать за счет средств бюджета Новобурасского муниципального района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C53A85" w:rsidRPr="004F5AFE" w:rsidRDefault="00C53A85" w:rsidP="00C53A85">
      <w:pPr>
        <w:spacing w:after="0" w:line="240" w:lineRule="auto"/>
        <w:jc w:val="both"/>
        <w:rPr>
          <w:rFonts w:ascii="Times New Roman" w:hAnsi="Times New Roman"/>
        </w:rPr>
      </w:pPr>
      <w:r w:rsidRPr="004F5AFE">
        <w:rPr>
          <w:rFonts w:ascii="Times New Roman" w:hAnsi="Times New Roman"/>
          <w:sz w:val="28"/>
          <w:szCs w:val="28"/>
        </w:rPr>
        <w:tab/>
        <w:t>7. Федеральные законы, законы Саратовской области, предусматривающие передачу отдельных государственных полномочий органам местного самоуправления, могут содержать положения, предусматривающие обязанность органов местного самоуправления использовать по определенному назначению передаваемые в муниципальную собственность материальные объекты, необходимые для осуществления соответствующих полномочий.</w:t>
      </w:r>
    </w:p>
    <w:p w:rsidR="00C53A85" w:rsidRPr="004F5AFE" w:rsidRDefault="00C53A85" w:rsidP="00C53A85">
      <w:pPr>
        <w:spacing w:after="0" w:line="240" w:lineRule="auto"/>
        <w:ind w:right="-2"/>
        <w:rPr>
          <w:rFonts w:ascii="Times New Roman" w:hAnsi="Times New Roman"/>
          <w:sz w:val="28"/>
          <w:szCs w:val="28"/>
        </w:rPr>
      </w:pPr>
    </w:p>
    <w:p w:rsidR="00C53A85" w:rsidRPr="004F5AFE" w:rsidRDefault="00C53A85" w:rsidP="00C53A85">
      <w:pPr>
        <w:spacing w:after="0" w:line="240" w:lineRule="auto"/>
        <w:ind w:right="-2" w:firstLine="708"/>
        <w:rPr>
          <w:rFonts w:ascii="Times New Roman" w:hAnsi="Times New Roman"/>
          <w:b/>
          <w:sz w:val="28"/>
          <w:szCs w:val="28"/>
        </w:rPr>
      </w:pPr>
      <w:r w:rsidRPr="004F5AFE">
        <w:rPr>
          <w:rFonts w:ascii="Times New Roman" w:hAnsi="Times New Roman"/>
          <w:b/>
          <w:sz w:val="28"/>
          <w:szCs w:val="28"/>
        </w:rPr>
        <w:t>Статья 6.1. Муниципальный контроль</w:t>
      </w:r>
    </w:p>
    <w:p w:rsidR="00C53A85" w:rsidRPr="004F5AFE" w:rsidRDefault="00C53A85" w:rsidP="00C53A85">
      <w:pPr>
        <w:spacing w:after="0" w:line="240" w:lineRule="auto"/>
        <w:ind w:right="-2"/>
        <w:rPr>
          <w:rFonts w:ascii="Times New Roman" w:hAnsi="Times New Roman"/>
          <w:sz w:val="28"/>
          <w:szCs w:val="28"/>
        </w:rPr>
      </w:pPr>
    </w:p>
    <w:p w:rsidR="00C53A85" w:rsidRPr="00904328" w:rsidRDefault="00C53A85" w:rsidP="00C53A85">
      <w:pPr>
        <w:spacing w:after="0" w:line="240" w:lineRule="auto"/>
        <w:ind w:right="-2"/>
        <w:jc w:val="both"/>
        <w:rPr>
          <w:rFonts w:ascii="Times New Roman" w:hAnsi="Times New Roman"/>
          <w:sz w:val="28"/>
          <w:szCs w:val="28"/>
        </w:rPr>
      </w:pPr>
      <w:r w:rsidRPr="004F5AFE">
        <w:rPr>
          <w:sz w:val="28"/>
          <w:szCs w:val="28"/>
        </w:rPr>
        <w:tab/>
      </w:r>
      <w:r w:rsidRPr="00904328">
        <w:rPr>
          <w:rFonts w:ascii="Times New Roman" w:hAnsi="Times New Roman"/>
          <w:sz w:val="28"/>
          <w:szCs w:val="28"/>
        </w:rPr>
        <w:t>1. 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субъектов Российской Федерации.</w:t>
      </w:r>
    </w:p>
    <w:p w:rsidR="00C53A85" w:rsidRPr="004F5AFE" w:rsidRDefault="00C53A85" w:rsidP="00C53A85">
      <w:pPr>
        <w:spacing w:after="0" w:line="240" w:lineRule="auto"/>
        <w:ind w:right="-2"/>
        <w:jc w:val="both"/>
        <w:rPr>
          <w:rFonts w:ascii="Times New Roman" w:hAnsi="Times New Roman"/>
          <w:sz w:val="28"/>
          <w:szCs w:val="28"/>
        </w:rPr>
      </w:pPr>
      <w:r w:rsidRPr="004F5AFE">
        <w:rPr>
          <w:rFonts w:ascii="Times New Roman" w:hAnsi="Times New Roman"/>
          <w:sz w:val="28"/>
          <w:szCs w:val="28"/>
        </w:rPr>
        <w:tab/>
        <w:t>2.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53A85" w:rsidRPr="004F5AFE" w:rsidRDefault="00C53A85" w:rsidP="00C53A85">
      <w:pPr>
        <w:spacing w:after="0" w:line="240" w:lineRule="auto"/>
        <w:ind w:right="-2"/>
        <w:jc w:val="center"/>
        <w:rPr>
          <w:rFonts w:ascii="Times New Roman" w:hAnsi="Times New Roman"/>
          <w:sz w:val="28"/>
          <w:szCs w:val="28"/>
        </w:rPr>
      </w:pPr>
    </w:p>
    <w:p w:rsidR="00C53A85" w:rsidRPr="0070418D" w:rsidRDefault="00C53A85" w:rsidP="00C53A85">
      <w:pPr>
        <w:spacing w:after="0" w:line="240" w:lineRule="auto"/>
        <w:ind w:right="-2"/>
        <w:jc w:val="center"/>
        <w:rPr>
          <w:rFonts w:ascii="Times New Roman" w:hAnsi="Times New Roman"/>
          <w:b/>
          <w:sz w:val="28"/>
          <w:szCs w:val="28"/>
        </w:rPr>
      </w:pPr>
      <w:r w:rsidRPr="00904328">
        <w:rPr>
          <w:rFonts w:ascii="Times New Roman" w:hAnsi="Times New Roman"/>
          <w:b/>
          <w:sz w:val="28"/>
          <w:szCs w:val="28"/>
        </w:rPr>
        <w:t xml:space="preserve">УЧАСТИЕ НАСЕЛЕНИЯ </w:t>
      </w:r>
      <w:r>
        <w:rPr>
          <w:rFonts w:ascii="Times New Roman" w:hAnsi="Times New Roman"/>
          <w:b/>
          <w:sz w:val="28"/>
          <w:szCs w:val="28"/>
        </w:rPr>
        <w:t xml:space="preserve">НОВОБУРАССКОГО МУНИЦИПАЛЬНОГО РАЙОНА </w:t>
      </w:r>
      <w:r w:rsidRPr="00904328">
        <w:rPr>
          <w:rFonts w:ascii="Times New Roman" w:hAnsi="Times New Roman"/>
          <w:b/>
          <w:sz w:val="28"/>
          <w:szCs w:val="28"/>
        </w:rPr>
        <w:t>В РЕШЕНИИ ВОПРОСОВ МЕСТНОГО ЗНАЧЕНИЯ</w:t>
      </w:r>
    </w:p>
    <w:p w:rsidR="00C53A85" w:rsidRPr="00904328" w:rsidRDefault="00C53A85" w:rsidP="00C53A85">
      <w:pPr>
        <w:spacing w:after="0" w:line="240" w:lineRule="auto"/>
        <w:ind w:right="-2"/>
        <w:jc w:val="center"/>
        <w:rPr>
          <w:rFonts w:ascii="Times New Roman" w:hAnsi="Times New Roman"/>
          <w:sz w:val="28"/>
          <w:szCs w:val="28"/>
        </w:rPr>
      </w:pPr>
    </w:p>
    <w:p w:rsidR="00C53A85" w:rsidRPr="004F5AFE" w:rsidRDefault="00C53A85" w:rsidP="00C53A85">
      <w:pPr>
        <w:pStyle w:val="23"/>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7. Формы непосредственного участия населения </w:t>
      </w:r>
      <w:r>
        <w:rPr>
          <w:rFonts w:ascii="Times New Roman" w:hAnsi="Times New Roman"/>
          <w:b/>
          <w:sz w:val="28"/>
          <w:szCs w:val="28"/>
        </w:rPr>
        <w:t>Новобурасского муниципального района</w:t>
      </w:r>
      <w:r w:rsidRPr="004F5AFE">
        <w:rPr>
          <w:rFonts w:ascii="Times New Roman" w:hAnsi="Times New Roman"/>
          <w:b/>
          <w:sz w:val="28"/>
          <w:szCs w:val="28"/>
        </w:rPr>
        <w:t xml:space="preserve"> в решении вопросов местного значения</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1. Формами непосредственного участия населения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 решении вопросов местного значения являются: местный референдум, муниципальные выборы, голосование по отзыву депутата, голосование по вопросам изменения границ муниципального </w:t>
      </w:r>
      <w:r w:rsidRPr="004F5AFE">
        <w:rPr>
          <w:rFonts w:ascii="Times New Roman" w:hAnsi="Times New Roman"/>
          <w:sz w:val="28"/>
          <w:szCs w:val="28"/>
        </w:rPr>
        <w:lastRenderedPageBreak/>
        <w:t>образования, преобразования муниципального образования, правотворческая инициатива граждан, территориальное общественное самоуправление, публичные слушания, собрание граждан, конференция граждан, опрос граждан, обращения граждан в органы местного самоуправления.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ind w:firstLine="708"/>
        <w:rPr>
          <w:rFonts w:ascii="Times New Roman" w:hAnsi="Times New Roman"/>
          <w:b/>
          <w:sz w:val="28"/>
          <w:szCs w:val="28"/>
        </w:rPr>
      </w:pPr>
      <w:r w:rsidRPr="004F5AFE">
        <w:rPr>
          <w:rFonts w:ascii="Times New Roman" w:hAnsi="Times New Roman"/>
          <w:b/>
          <w:sz w:val="28"/>
          <w:szCs w:val="28"/>
        </w:rPr>
        <w:t>Статья 8. Местный референдум</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1. В соответствии с федеральным законодательством местный референдум проводится на всей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по наиболее важным вопросам местного значения в целях решения непосредственно населением вопросов местного значения. </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ind w:firstLine="708"/>
        <w:rPr>
          <w:rFonts w:ascii="Times New Roman" w:hAnsi="Times New Roman"/>
          <w:b/>
          <w:sz w:val="28"/>
          <w:szCs w:val="28"/>
        </w:rPr>
      </w:pPr>
      <w:r w:rsidRPr="004F5AFE">
        <w:rPr>
          <w:rFonts w:ascii="Times New Roman" w:hAnsi="Times New Roman"/>
          <w:b/>
          <w:sz w:val="28"/>
          <w:szCs w:val="28"/>
        </w:rPr>
        <w:t>Статья 9. Муниципальные выборы</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1. Муниципальные выборы проводятся в целях избрания депутатов муниципального Собрания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на основе всеобщего равного и прямого избирательного права при тайном голосовании.</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2. Муниципальные выборы назначаются муниципальным Собранием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 сроки установленные законом Саратовской области. В случаях установленных законом Саратовской области муниципальные выборы назначаются избирательной комиссией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или в соответствии с Федеральным законом</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3. Выборы депутатов муниципального Собрания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Саратовской области проводятся на основе мажоритарной избирательной системы по одномандатным избирательным округам. Избранным по одномандатному избирательному округу признается зарегистрированный кандидат в депутаты муниципального Собрания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Саратовской области, который получил наибольшее число голосов избирателей, принявших участие в голосовании.</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ind w:firstLine="708"/>
        <w:rPr>
          <w:rFonts w:ascii="Times New Roman" w:hAnsi="Times New Roman"/>
          <w:b/>
          <w:sz w:val="28"/>
          <w:szCs w:val="28"/>
        </w:rPr>
      </w:pPr>
      <w:r w:rsidRPr="004F5AFE">
        <w:rPr>
          <w:rFonts w:ascii="Times New Roman" w:hAnsi="Times New Roman"/>
          <w:b/>
          <w:sz w:val="28"/>
          <w:szCs w:val="28"/>
        </w:rPr>
        <w:t>Статья 10. Голосование по отзыву депутата</w:t>
      </w:r>
    </w:p>
    <w:p w:rsidR="00C53A85" w:rsidRPr="004F5AFE" w:rsidRDefault="00C53A85" w:rsidP="00C53A85">
      <w:pPr>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1. Голосование по отзыву депутата муниципального Собрания, председателя муниципального Собрания, проводятся по инициативе населения в порядке, установленном федеральными законами и принимаемыми в соответствии с ними законами Саратовской области, о проведении местного референдума.</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2. Основанием для отзыва депутата муниципального Собрания, </w:t>
      </w:r>
      <w:r w:rsidRPr="004F5AFE">
        <w:rPr>
          <w:rFonts w:ascii="Times New Roman" w:hAnsi="Times New Roman"/>
          <w:sz w:val="28"/>
          <w:szCs w:val="28"/>
          <w:highlight w:val="yellow"/>
        </w:rPr>
        <w:t xml:space="preserve"> </w:t>
      </w:r>
      <w:r w:rsidRPr="004F5AFE">
        <w:rPr>
          <w:rFonts w:ascii="Times New Roman" w:hAnsi="Times New Roman"/>
          <w:sz w:val="28"/>
          <w:szCs w:val="28"/>
        </w:rPr>
        <w:t xml:space="preserve">председателя муниципального Собрания, является нарушение своими </w:t>
      </w:r>
      <w:r w:rsidRPr="004F5AFE">
        <w:rPr>
          <w:rFonts w:ascii="Times New Roman" w:hAnsi="Times New Roman"/>
          <w:sz w:val="28"/>
          <w:szCs w:val="28"/>
        </w:rPr>
        <w:lastRenderedPageBreak/>
        <w:t>действиями (бездействием) или Положениями Конституции Российской Федерации, федерального конституционного закона, федерального закона, Устава Саратовской области, закона Саратовской области, настоящего Устава, повлекшее нарушение прав и свобод физических и (или) юридических лиц, факт которого (нарушения) подтвержден решением суда.</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3. Депутат муниципального Собрания, председатель муниципального Собрания имеют право дать избирателям объяснения по поводу обстоятельств, выдвигаемых в качестве оснований для отзыва, в том числе в рамках бесплатного эфирного времени, бесплатной печатной площади, предоставляемой в муниципальных средствах массовой информации.</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4. Депутат муниципального Собрания, председатель муниципального Собрания, считается отозванным, если за отзыв проголосовало не менее половины избирателей, зарегистрированных в муниципальном районе (избирательном округе). </w:t>
      </w:r>
    </w:p>
    <w:p w:rsidR="00C53A85" w:rsidRPr="004F5AFE" w:rsidRDefault="00C53A85" w:rsidP="00C53A85">
      <w:pPr>
        <w:pStyle w:val="23"/>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11. Голосование по вопросам изменения границ </w:t>
      </w:r>
      <w:r>
        <w:rPr>
          <w:rFonts w:ascii="Times New Roman" w:hAnsi="Times New Roman"/>
          <w:b/>
          <w:sz w:val="28"/>
          <w:szCs w:val="28"/>
        </w:rPr>
        <w:t>Новобурасского муниципального района</w:t>
      </w:r>
      <w:r w:rsidRPr="004F5AFE">
        <w:rPr>
          <w:rFonts w:ascii="Times New Roman" w:hAnsi="Times New Roman"/>
          <w:b/>
          <w:sz w:val="28"/>
          <w:szCs w:val="28"/>
        </w:rPr>
        <w:t xml:space="preserve">, преобразования </w:t>
      </w:r>
      <w:r>
        <w:rPr>
          <w:rFonts w:ascii="Times New Roman" w:hAnsi="Times New Roman"/>
          <w:b/>
          <w:sz w:val="28"/>
          <w:szCs w:val="28"/>
        </w:rPr>
        <w:t>Новобурасского муниципального района</w:t>
      </w:r>
    </w:p>
    <w:p w:rsidR="00C53A85" w:rsidRPr="004F5AFE" w:rsidRDefault="00C53A85" w:rsidP="00C53A85">
      <w:pPr>
        <w:pStyle w:val="23"/>
        <w:spacing w:after="0" w:line="240" w:lineRule="auto"/>
        <w:rPr>
          <w:rFonts w:ascii="Times New Roman" w:hAnsi="Times New Roman"/>
          <w:sz w:val="28"/>
          <w:szCs w:val="28"/>
        </w:rPr>
      </w:pP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1. В соответствии с федеральным законодательством в целях получения согласия населения при изменении границ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проводится голосование по вопросам изменения границ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преобразования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2. Голосование по вопросам изменения границ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преобразования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проводится в случаях:</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изменения границ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влекущего отнесение территорий отдельных входящих в его состав населенных пунктов к территории другого муниципального района, - на территориях соответствующих населенных пунктов;</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изменения статуса городского поселения, входящего в состав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 связи с наделением его статусом городского округа – на всей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3. Голосование по вопросам изменения границ Новобурасского  района, преобразования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назначается муниципальным Собранием и проводится в порядке, установленном федеральным законом и принимаемым в соответствии с ним законом Саратовской области для проведения местного референдума.</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4. Голосование по вопросам изменения границ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преобразования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считается состоявшимся, если в нем приняло участие более половины жителей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или части муниципального района, обладающих избирательным правом. Согласие населения на изменение границ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преобразование </w:t>
      </w:r>
      <w:r>
        <w:rPr>
          <w:rFonts w:ascii="Times New Roman" w:hAnsi="Times New Roman"/>
          <w:sz w:val="28"/>
          <w:szCs w:val="28"/>
        </w:rPr>
        <w:lastRenderedPageBreak/>
        <w:t>Новобурасского муниципального района</w:t>
      </w:r>
      <w:r w:rsidRPr="004F5AFE">
        <w:rPr>
          <w:rFonts w:ascii="Times New Roman" w:hAnsi="Times New Roman"/>
          <w:sz w:val="28"/>
          <w:szCs w:val="28"/>
        </w:rPr>
        <w:t xml:space="preserve"> считается полученным, если за указанные изменение, преобразование проголосовало более половины принявших участие в голосовании жителей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C53A85" w:rsidRPr="004F5AFE" w:rsidRDefault="00C53A85" w:rsidP="00C53A85">
      <w:pPr>
        <w:pStyle w:val="23"/>
        <w:spacing w:after="0" w:line="240" w:lineRule="auto"/>
        <w:rPr>
          <w:rFonts w:ascii="Times New Roman" w:hAnsi="Times New Roman"/>
          <w:b/>
          <w:sz w:val="28"/>
          <w:szCs w:val="28"/>
        </w:rPr>
      </w:pPr>
    </w:p>
    <w:p w:rsidR="00C53A85" w:rsidRPr="004F5AFE" w:rsidRDefault="00C53A85" w:rsidP="00C53A85">
      <w:pPr>
        <w:pStyle w:val="23"/>
        <w:spacing w:after="0" w:line="240" w:lineRule="auto"/>
        <w:ind w:firstLine="708"/>
        <w:rPr>
          <w:rFonts w:ascii="Times New Roman" w:hAnsi="Times New Roman"/>
          <w:b/>
          <w:sz w:val="28"/>
          <w:szCs w:val="28"/>
        </w:rPr>
      </w:pPr>
      <w:r w:rsidRPr="004F5AFE">
        <w:rPr>
          <w:rFonts w:ascii="Times New Roman" w:hAnsi="Times New Roman"/>
          <w:b/>
          <w:sz w:val="28"/>
          <w:szCs w:val="28"/>
        </w:rPr>
        <w:t>Статья 12. Правотворческая инициатива граждан</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1. В соответствии с федеральным законодательством под правотворческой инициативой понимается право граждан вносить в органы местного самоуправления проекты муниципальных правовых актов.</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2. С правотворческой инициативой может выступить инициативная группа граждан, обладающих избирательным правом, в порядке, установленном решениями муниципального Собрания.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Минимальная численность инициативной группы граждан устанавливается решениями муниципального Собрания и не может превышать 3 процента от числа жителей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обладающих избирательным правом.</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3.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которого относится принятие соответствующего акта, в течение трех месяцев со дня его внесения.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Представителям инициативной группы граждан должны быть обеспечена возможность изложения своей позиции при рассмотрении указанного проекта.</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муниципального Собрания, указанный проект должен быть рассмотрен на открытом заседании муниципального Собрания.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4.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ind w:firstLine="708"/>
        <w:rPr>
          <w:rFonts w:ascii="Times New Roman" w:hAnsi="Times New Roman"/>
          <w:b/>
          <w:sz w:val="28"/>
          <w:szCs w:val="28"/>
        </w:rPr>
      </w:pPr>
      <w:r w:rsidRPr="004F5AFE">
        <w:rPr>
          <w:rFonts w:ascii="Times New Roman" w:hAnsi="Times New Roman"/>
          <w:b/>
          <w:sz w:val="28"/>
          <w:szCs w:val="28"/>
        </w:rPr>
        <w:t>Статья 12.1. Территориальное общественное самоуправление</w:t>
      </w:r>
    </w:p>
    <w:p w:rsidR="00C53A85" w:rsidRPr="004F5AFE" w:rsidRDefault="00C53A85" w:rsidP="00C53A85">
      <w:pPr>
        <w:pStyle w:val="23"/>
        <w:spacing w:after="0" w:line="240" w:lineRule="auto"/>
        <w:jc w:val="both"/>
        <w:rPr>
          <w:rFonts w:ascii="Times New Roman" w:hAnsi="Times New Roman"/>
          <w:sz w:val="28"/>
          <w:szCs w:val="28"/>
        </w:rPr>
      </w:pPr>
    </w:p>
    <w:p w:rsidR="00C53A85" w:rsidRPr="00E72B42" w:rsidRDefault="00C53A85" w:rsidP="00C53A85">
      <w:pPr>
        <w:spacing w:after="0" w:line="240" w:lineRule="auto"/>
        <w:jc w:val="both"/>
        <w:rPr>
          <w:rStyle w:val="af2"/>
          <w:rFonts w:ascii="Times New Roman" w:hAnsi="Times New Roman"/>
          <w:color w:val="auto"/>
          <w:sz w:val="28"/>
        </w:rPr>
      </w:pPr>
      <w:r w:rsidRPr="004F5AFE">
        <w:rPr>
          <w:rStyle w:val="af2"/>
          <w:rFonts w:ascii="Times New Roman" w:hAnsi="Times New Roman"/>
          <w:sz w:val="28"/>
          <w:szCs w:val="28"/>
        </w:rPr>
        <w:tab/>
      </w:r>
      <w:r w:rsidRPr="00E72B42">
        <w:rPr>
          <w:rStyle w:val="af2"/>
          <w:rFonts w:ascii="Times New Roman" w:hAnsi="Times New Roman"/>
          <w:color w:val="auto"/>
          <w:sz w:val="28"/>
          <w:szCs w:val="28"/>
        </w:rPr>
        <w:t>1. Под территориальным общественным самоуправлением понимается самоорганизация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w:t>
      </w:r>
    </w:p>
    <w:p w:rsidR="00C53A85" w:rsidRPr="00E72B42" w:rsidRDefault="00C53A85" w:rsidP="00C53A85">
      <w:pPr>
        <w:spacing w:after="0" w:line="240" w:lineRule="auto"/>
        <w:ind w:firstLine="708"/>
        <w:jc w:val="both"/>
        <w:rPr>
          <w:rStyle w:val="af2"/>
          <w:rFonts w:ascii="Times New Roman" w:hAnsi="Times New Roman"/>
          <w:color w:val="auto"/>
          <w:sz w:val="28"/>
          <w:szCs w:val="28"/>
        </w:rPr>
      </w:pPr>
      <w:r w:rsidRPr="00E72B42">
        <w:rPr>
          <w:rStyle w:val="af2"/>
          <w:rFonts w:ascii="Times New Roman" w:hAnsi="Times New Roman"/>
          <w:color w:val="auto"/>
          <w:sz w:val="28"/>
          <w:szCs w:val="28"/>
        </w:rPr>
        <w:t xml:space="preserve">Границы территории, на которой осуществляется территориальное общественное самоуправление, устанавливаются представительным органом </w:t>
      </w:r>
      <w:r w:rsidRPr="00E72B42">
        <w:rPr>
          <w:rStyle w:val="af2"/>
          <w:rFonts w:ascii="Times New Roman" w:hAnsi="Times New Roman"/>
          <w:color w:val="auto"/>
          <w:sz w:val="28"/>
          <w:szCs w:val="28"/>
        </w:rPr>
        <w:lastRenderedPageBreak/>
        <w:t>поселения по предложению населения, проживающего на данной территории.</w:t>
      </w:r>
    </w:p>
    <w:p w:rsidR="00C53A85" w:rsidRPr="00E72B42" w:rsidRDefault="00C53A85" w:rsidP="00C53A85">
      <w:pPr>
        <w:spacing w:after="0" w:line="240" w:lineRule="auto"/>
        <w:jc w:val="both"/>
        <w:rPr>
          <w:rStyle w:val="af2"/>
          <w:rFonts w:ascii="Times New Roman" w:hAnsi="Times New Roman"/>
          <w:color w:val="auto"/>
          <w:sz w:val="28"/>
          <w:szCs w:val="28"/>
        </w:rPr>
      </w:pPr>
      <w:r w:rsidRPr="00E72B42">
        <w:rPr>
          <w:rStyle w:val="af2"/>
          <w:rFonts w:ascii="Times New Roman" w:hAnsi="Times New Roman"/>
          <w:color w:val="auto"/>
          <w:sz w:val="28"/>
          <w:szCs w:val="28"/>
        </w:rPr>
        <w:tab/>
        <w:t>2. Территориальное общественное самоуправление осуществляется в поселениях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C53A85" w:rsidRPr="00E72B42" w:rsidRDefault="00C53A85" w:rsidP="00C53A85">
      <w:pPr>
        <w:spacing w:after="0" w:line="240" w:lineRule="auto"/>
        <w:jc w:val="both"/>
        <w:rPr>
          <w:rStyle w:val="af2"/>
          <w:rFonts w:ascii="Times New Roman" w:hAnsi="Times New Roman"/>
          <w:color w:val="auto"/>
          <w:sz w:val="28"/>
          <w:szCs w:val="28"/>
        </w:rPr>
      </w:pPr>
      <w:r w:rsidRPr="00E72B42">
        <w:rPr>
          <w:rStyle w:val="af2"/>
          <w:rFonts w:ascii="Times New Roman" w:hAnsi="Times New Roman"/>
          <w:color w:val="auto"/>
          <w:sz w:val="28"/>
          <w:szCs w:val="28"/>
        </w:rPr>
        <w:tab/>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C53A85" w:rsidRPr="00E72B42" w:rsidRDefault="00C53A85" w:rsidP="00C53A85">
      <w:pPr>
        <w:spacing w:after="0" w:line="240" w:lineRule="auto"/>
        <w:jc w:val="both"/>
        <w:rPr>
          <w:rStyle w:val="af2"/>
          <w:rFonts w:ascii="Times New Roman" w:hAnsi="Times New Roman"/>
          <w:color w:val="auto"/>
          <w:sz w:val="28"/>
          <w:szCs w:val="28"/>
        </w:rPr>
      </w:pPr>
      <w:r w:rsidRPr="00E72B42">
        <w:rPr>
          <w:rStyle w:val="af2"/>
          <w:rFonts w:ascii="Times New Roman" w:hAnsi="Times New Roman"/>
          <w:color w:val="auto"/>
          <w:sz w:val="28"/>
          <w:szCs w:val="28"/>
        </w:rPr>
        <w:tab/>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C53A85" w:rsidRPr="00E72B42" w:rsidRDefault="00C53A85" w:rsidP="00C53A85">
      <w:pPr>
        <w:spacing w:after="0" w:line="240" w:lineRule="auto"/>
        <w:jc w:val="both"/>
        <w:rPr>
          <w:rStyle w:val="af2"/>
          <w:rFonts w:ascii="Times New Roman" w:hAnsi="Times New Roman"/>
          <w:color w:val="auto"/>
          <w:sz w:val="28"/>
          <w:szCs w:val="28"/>
        </w:rPr>
      </w:pPr>
      <w:r w:rsidRPr="00E72B42">
        <w:rPr>
          <w:rStyle w:val="af2"/>
          <w:rFonts w:ascii="Times New Roman" w:hAnsi="Times New Roman"/>
          <w:color w:val="auto"/>
          <w:sz w:val="28"/>
          <w:szCs w:val="28"/>
        </w:rPr>
        <w:tab/>
        <w:t>5.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соответствующего поселения. Порядок регистрации устава территориального общественного самоуправления определяется нормативными правовыми актами муниципального Собрания.</w:t>
      </w:r>
    </w:p>
    <w:p w:rsidR="00C53A85" w:rsidRPr="00E72B42" w:rsidRDefault="00C53A85" w:rsidP="00C53A85">
      <w:pPr>
        <w:spacing w:after="0" w:line="240" w:lineRule="auto"/>
        <w:ind w:firstLine="708"/>
        <w:jc w:val="both"/>
        <w:rPr>
          <w:rStyle w:val="af2"/>
          <w:rFonts w:ascii="Times New Roman" w:hAnsi="Times New Roman"/>
          <w:color w:val="auto"/>
          <w:sz w:val="28"/>
          <w:szCs w:val="28"/>
        </w:rPr>
      </w:pPr>
      <w:r w:rsidRPr="00E72B42">
        <w:rPr>
          <w:rStyle w:val="af2"/>
          <w:rFonts w:ascii="Times New Roman" w:hAnsi="Times New Roman"/>
          <w:color w:val="auto"/>
          <w:sz w:val="28"/>
          <w:szCs w:val="28"/>
        </w:rP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C53A85" w:rsidRPr="00E72B42" w:rsidRDefault="00C53A85" w:rsidP="00C53A85">
      <w:pPr>
        <w:spacing w:after="0" w:line="240" w:lineRule="auto"/>
        <w:jc w:val="both"/>
        <w:rPr>
          <w:rStyle w:val="af2"/>
          <w:rFonts w:ascii="Times New Roman" w:hAnsi="Times New Roman"/>
          <w:color w:val="auto"/>
          <w:sz w:val="28"/>
          <w:szCs w:val="28"/>
        </w:rPr>
      </w:pPr>
      <w:r w:rsidRPr="00E72B42">
        <w:rPr>
          <w:rStyle w:val="af2"/>
          <w:rFonts w:ascii="Times New Roman" w:hAnsi="Times New Roman"/>
          <w:color w:val="auto"/>
          <w:sz w:val="28"/>
          <w:szCs w:val="28"/>
        </w:rPr>
        <w:tab/>
        <w:t>6.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C53A85" w:rsidRPr="00E72B42" w:rsidRDefault="00C53A85" w:rsidP="00C53A85">
      <w:pPr>
        <w:spacing w:after="0" w:line="240" w:lineRule="auto"/>
        <w:ind w:firstLine="720"/>
        <w:jc w:val="both"/>
        <w:rPr>
          <w:rStyle w:val="af2"/>
          <w:rFonts w:ascii="Times New Roman" w:hAnsi="Times New Roman"/>
          <w:color w:val="auto"/>
          <w:sz w:val="28"/>
          <w:szCs w:val="28"/>
        </w:rPr>
      </w:pPr>
      <w:r w:rsidRPr="00E72B42">
        <w:rPr>
          <w:rStyle w:val="af2"/>
          <w:rFonts w:ascii="Times New Roman" w:hAnsi="Times New Roman"/>
          <w:color w:val="auto"/>
          <w:sz w:val="28"/>
          <w:szCs w:val="28"/>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C53A85" w:rsidRPr="00E72B42" w:rsidRDefault="00C53A85" w:rsidP="00C53A85">
      <w:pPr>
        <w:spacing w:after="0" w:line="240" w:lineRule="auto"/>
        <w:jc w:val="both"/>
        <w:rPr>
          <w:rStyle w:val="af2"/>
          <w:rFonts w:ascii="Times New Roman" w:hAnsi="Times New Roman"/>
          <w:color w:val="auto"/>
          <w:sz w:val="28"/>
          <w:szCs w:val="28"/>
        </w:rPr>
      </w:pPr>
      <w:r w:rsidRPr="00E72B42">
        <w:rPr>
          <w:rStyle w:val="af2"/>
          <w:rFonts w:ascii="Times New Roman" w:hAnsi="Times New Roman"/>
          <w:color w:val="auto"/>
          <w:sz w:val="28"/>
          <w:szCs w:val="28"/>
        </w:rPr>
        <w:tab/>
        <w:t>7. К исключительным полномочиям собрания, конференции граждан, осуществляющих территориальное общественное самоуправление, относятся:</w:t>
      </w:r>
    </w:p>
    <w:p w:rsidR="00C53A85" w:rsidRPr="00E72B42" w:rsidRDefault="00C53A85" w:rsidP="00C53A85">
      <w:pPr>
        <w:spacing w:after="0" w:line="240" w:lineRule="auto"/>
        <w:jc w:val="both"/>
        <w:rPr>
          <w:rStyle w:val="af2"/>
          <w:rFonts w:ascii="Times New Roman" w:hAnsi="Times New Roman"/>
          <w:color w:val="auto"/>
          <w:sz w:val="28"/>
          <w:szCs w:val="28"/>
        </w:rPr>
      </w:pPr>
      <w:r w:rsidRPr="00E72B42">
        <w:rPr>
          <w:rStyle w:val="af2"/>
          <w:rFonts w:ascii="Times New Roman" w:hAnsi="Times New Roman"/>
          <w:color w:val="auto"/>
          <w:sz w:val="28"/>
          <w:szCs w:val="28"/>
        </w:rPr>
        <w:tab/>
        <w:t>1) установление структуры органов территориального общественного самоуправления;</w:t>
      </w:r>
    </w:p>
    <w:p w:rsidR="00C53A85" w:rsidRPr="00E72B42" w:rsidRDefault="00C53A85" w:rsidP="00C53A85">
      <w:pPr>
        <w:spacing w:after="0" w:line="240" w:lineRule="auto"/>
        <w:jc w:val="both"/>
        <w:rPr>
          <w:rStyle w:val="af2"/>
          <w:rFonts w:ascii="Times New Roman" w:hAnsi="Times New Roman"/>
          <w:color w:val="auto"/>
          <w:sz w:val="28"/>
          <w:szCs w:val="28"/>
        </w:rPr>
      </w:pPr>
      <w:r w:rsidRPr="00E72B42">
        <w:rPr>
          <w:rStyle w:val="af2"/>
          <w:rFonts w:ascii="Times New Roman" w:hAnsi="Times New Roman"/>
          <w:color w:val="auto"/>
          <w:sz w:val="28"/>
          <w:szCs w:val="28"/>
        </w:rPr>
        <w:tab/>
        <w:t>2) принятие устава территориального общественного самоуправления, внесение в него изменений и дополнений;</w:t>
      </w:r>
    </w:p>
    <w:p w:rsidR="00C53A85" w:rsidRPr="00E72B42" w:rsidRDefault="00C53A85" w:rsidP="00C53A85">
      <w:pPr>
        <w:spacing w:after="0" w:line="240" w:lineRule="auto"/>
        <w:jc w:val="both"/>
        <w:rPr>
          <w:rStyle w:val="af2"/>
          <w:rFonts w:ascii="Times New Roman" w:hAnsi="Times New Roman"/>
          <w:color w:val="auto"/>
          <w:sz w:val="28"/>
          <w:szCs w:val="28"/>
        </w:rPr>
      </w:pPr>
      <w:r w:rsidRPr="00E72B42">
        <w:rPr>
          <w:rStyle w:val="af2"/>
          <w:rFonts w:ascii="Times New Roman" w:hAnsi="Times New Roman"/>
          <w:color w:val="auto"/>
          <w:sz w:val="28"/>
          <w:szCs w:val="28"/>
        </w:rPr>
        <w:tab/>
        <w:t>3) избрание органов территориального общественного самоуправления;</w:t>
      </w:r>
    </w:p>
    <w:p w:rsidR="00C53A85" w:rsidRPr="00E72B42" w:rsidRDefault="00C53A85" w:rsidP="00C53A85">
      <w:pPr>
        <w:spacing w:after="0" w:line="240" w:lineRule="auto"/>
        <w:jc w:val="both"/>
        <w:rPr>
          <w:rStyle w:val="af2"/>
          <w:rFonts w:ascii="Times New Roman" w:hAnsi="Times New Roman"/>
          <w:color w:val="auto"/>
          <w:sz w:val="28"/>
          <w:szCs w:val="28"/>
        </w:rPr>
      </w:pPr>
      <w:r w:rsidRPr="00E72B42">
        <w:rPr>
          <w:rStyle w:val="af2"/>
          <w:rFonts w:ascii="Times New Roman" w:hAnsi="Times New Roman"/>
          <w:color w:val="auto"/>
          <w:sz w:val="28"/>
          <w:szCs w:val="28"/>
        </w:rPr>
        <w:tab/>
        <w:t>4) определение основных направлений деятельности территориального общественного самоуправления;</w:t>
      </w:r>
    </w:p>
    <w:p w:rsidR="00C53A85" w:rsidRPr="00E72B42" w:rsidRDefault="00C53A85" w:rsidP="00C53A85">
      <w:pPr>
        <w:spacing w:after="0" w:line="240" w:lineRule="auto"/>
        <w:jc w:val="both"/>
        <w:rPr>
          <w:rStyle w:val="af2"/>
          <w:rFonts w:ascii="Times New Roman" w:hAnsi="Times New Roman"/>
          <w:color w:val="auto"/>
          <w:sz w:val="28"/>
          <w:szCs w:val="28"/>
        </w:rPr>
      </w:pPr>
      <w:r w:rsidRPr="00E72B42">
        <w:rPr>
          <w:rStyle w:val="af2"/>
          <w:rFonts w:ascii="Times New Roman" w:hAnsi="Times New Roman"/>
          <w:color w:val="auto"/>
          <w:sz w:val="28"/>
          <w:szCs w:val="28"/>
        </w:rPr>
        <w:tab/>
        <w:t>5) утверждение сметы доходов и расходов территориального общественного самоуправления и отчета о ее исполнении;</w:t>
      </w:r>
    </w:p>
    <w:p w:rsidR="00C53A85" w:rsidRPr="00E72B42" w:rsidRDefault="00C53A85" w:rsidP="00C53A85">
      <w:pPr>
        <w:spacing w:after="0" w:line="240" w:lineRule="auto"/>
        <w:jc w:val="both"/>
        <w:rPr>
          <w:rStyle w:val="af2"/>
          <w:rFonts w:ascii="Times New Roman" w:hAnsi="Times New Roman"/>
          <w:color w:val="auto"/>
          <w:sz w:val="28"/>
          <w:szCs w:val="28"/>
        </w:rPr>
      </w:pPr>
      <w:r w:rsidRPr="00E72B42">
        <w:rPr>
          <w:rStyle w:val="af2"/>
          <w:rFonts w:ascii="Times New Roman" w:hAnsi="Times New Roman"/>
          <w:color w:val="auto"/>
          <w:sz w:val="28"/>
          <w:szCs w:val="28"/>
        </w:rPr>
        <w:lastRenderedPageBreak/>
        <w:tab/>
        <w:t>6) рассмотрение и утверждение отчетов о деятельности органов территориального общественного самоуправления.</w:t>
      </w:r>
    </w:p>
    <w:p w:rsidR="00C53A85" w:rsidRPr="00E72B42" w:rsidRDefault="00C53A85" w:rsidP="00C53A85">
      <w:pPr>
        <w:spacing w:after="0" w:line="240" w:lineRule="auto"/>
        <w:jc w:val="both"/>
        <w:rPr>
          <w:rStyle w:val="af2"/>
          <w:rFonts w:ascii="Times New Roman" w:hAnsi="Times New Roman"/>
          <w:color w:val="auto"/>
          <w:sz w:val="28"/>
          <w:szCs w:val="28"/>
        </w:rPr>
      </w:pPr>
      <w:r w:rsidRPr="00E72B42">
        <w:rPr>
          <w:rStyle w:val="af2"/>
          <w:rFonts w:ascii="Times New Roman" w:hAnsi="Times New Roman"/>
          <w:color w:val="auto"/>
          <w:sz w:val="28"/>
          <w:szCs w:val="28"/>
        </w:rPr>
        <w:t xml:space="preserve"> </w:t>
      </w:r>
      <w:r w:rsidRPr="00E72B42">
        <w:rPr>
          <w:rStyle w:val="af2"/>
          <w:rFonts w:ascii="Times New Roman" w:hAnsi="Times New Roman"/>
          <w:color w:val="auto"/>
          <w:sz w:val="28"/>
          <w:szCs w:val="28"/>
        </w:rPr>
        <w:tab/>
        <w:t>8. Органы территориального общественного самоуправления:</w:t>
      </w:r>
    </w:p>
    <w:p w:rsidR="00C53A85" w:rsidRPr="00E72B42" w:rsidRDefault="00C53A85" w:rsidP="00C53A85">
      <w:pPr>
        <w:spacing w:after="0" w:line="240" w:lineRule="auto"/>
        <w:jc w:val="both"/>
        <w:rPr>
          <w:rStyle w:val="af2"/>
          <w:rFonts w:ascii="Times New Roman" w:hAnsi="Times New Roman"/>
          <w:color w:val="auto"/>
          <w:sz w:val="28"/>
          <w:szCs w:val="28"/>
        </w:rPr>
      </w:pPr>
      <w:r w:rsidRPr="00E72B42">
        <w:rPr>
          <w:rStyle w:val="af2"/>
          <w:rFonts w:ascii="Times New Roman" w:hAnsi="Times New Roman"/>
          <w:color w:val="auto"/>
          <w:sz w:val="28"/>
          <w:szCs w:val="28"/>
        </w:rPr>
        <w:tab/>
        <w:t>1) представляют интересы населения, проживающего на соответствующей территории;</w:t>
      </w:r>
    </w:p>
    <w:p w:rsidR="00C53A85" w:rsidRPr="00E72B42" w:rsidRDefault="00C53A85" w:rsidP="00C53A85">
      <w:pPr>
        <w:spacing w:after="0" w:line="240" w:lineRule="auto"/>
        <w:jc w:val="both"/>
        <w:rPr>
          <w:rStyle w:val="af2"/>
          <w:rFonts w:ascii="Times New Roman" w:hAnsi="Times New Roman"/>
          <w:color w:val="auto"/>
          <w:sz w:val="28"/>
          <w:szCs w:val="28"/>
        </w:rPr>
      </w:pPr>
      <w:r w:rsidRPr="00E72B42">
        <w:rPr>
          <w:rStyle w:val="af2"/>
          <w:rFonts w:ascii="Times New Roman" w:hAnsi="Times New Roman"/>
          <w:color w:val="auto"/>
          <w:sz w:val="28"/>
          <w:szCs w:val="28"/>
        </w:rPr>
        <w:tab/>
        <w:t>2) обеспечивают исполнение решений, принятых на собраниях и конференциях граждан;</w:t>
      </w:r>
    </w:p>
    <w:p w:rsidR="00C53A85" w:rsidRPr="00E72B42" w:rsidRDefault="00C53A85" w:rsidP="00C53A85">
      <w:pPr>
        <w:spacing w:after="0" w:line="240" w:lineRule="auto"/>
        <w:jc w:val="both"/>
        <w:rPr>
          <w:rStyle w:val="af2"/>
          <w:rFonts w:ascii="Times New Roman" w:hAnsi="Times New Roman"/>
          <w:color w:val="auto"/>
          <w:sz w:val="28"/>
          <w:szCs w:val="28"/>
        </w:rPr>
      </w:pPr>
      <w:r w:rsidRPr="00E72B42">
        <w:rPr>
          <w:rStyle w:val="af2"/>
          <w:rFonts w:ascii="Times New Roman" w:hAnsi="Times New Roman"/>
          <w:color w:val="auto"/>
          <w:sz w:val="28"/>
          <w:szCs w:val="28"/>
        </w:rPr>
        <w:tab/>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C53A85" w:rsidRPr="00E72B42" w:rsidRDefault="00C53A85" w:rsidP="00C53A85">
      <w:pPr>
        <w:pStyle w:val="3"/>
        <w:spacing w:after="0"/>
        <w:jc w:val="both"/>
        <w:rPr>
          <w:rStyle w:val="af2"/>
          <w:color w:val="auto"/>
          <w:sz w:val="28"/>
          <w:szCs w:val="28"/>
        </w:rPr>
      </w:pPr>
      <w:r w:rsidRPr="00E72B42">
        <w:rPr>
          <w:rStyle w:val="af2"/>
          <w:color w:val="auto"/>
          <w:sz w:val="28"/>
          <w:szCs w:val="28"/>
        </w:rPr>
        <w:tab/>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C53A85" w:rsidRPr="00E72B42" w:rsidRDefault="00C53A85" w:rsidP="00C53A85">
      <w:pPr>
        <w:spacing w:after="0" w:line="240" w:lineRule="auto"/>
        <w:jc w:val="both"/>
        <w:rPr>
          <w:rStyle w:val="af2"/>
          <w:rFonts w:ascii="Times New Roman" w:hAnsi="Times New Roman"/>
          <w:color w:val="auto"/>
          <w:sz w:val="28"/>
          <w:szCs w:val="28"/>
        </w:rPr>
      </w:pPr>
      <w:r w:rsidRPr="00E72B42">
        <w:rPr>
          <w:rStyle w:val="af2"/>
          <w:rFonts w:ascii="Times New Roman" w:hAnsi="Times New Roman"/>
          <w:color w:val="auto"/>
          <w:sz w:val="28"/>
          <w:szCs w:val="28"/>
        </w:rPr>
        <w:tab/>
        <w:t>9. В уставе территориального общественного самоуправления устанавливаются:</w:t>
      </w:r>
    </w:p>
    <w:p w:rsidR="00C53A85" w:rsidRPr="00E72B42" w:rsidRDefault="00C53A85" w:rsidP="00C53A85">
      <w:pPr>
        <w:spacing w:after="0" w:line="240" w:lineRule="auto"/>
        <w:jc w:val="both"/>
        <w:rPr>
          <w:rStyle w:val="af2"/>
          <w:rFonts w:ascii="Times New Roman" w:hAnsi="Times New Roman"/>
          <w:color w:val="auto"/>
          <w:sz w:val="28"/>
          <w:szCs w:val="28"/>
        </w:rPr>
      </w:pPr>
      <w:r w:rsidRPr="00E72B42">
        <w:rPr>
          <w:rStyle w:val="af2"/>
          <w:rFonts w:ascii="Times New Roman" w:hAnsi="Times New Roman"/>
          <w:color w:val="auto"/>
          <w:sz w:val="28"/>
          <w:szCs w:val="28"/>
        </w:rPr>
        <w:tab/>
        <w:t>1) территория, на которой оно осуществляется;</w:t>
      </w:r>
    </w:p>
    <w:p w:rsidR="00C53A85" w:rsidRPr="00E72B42" w:rsidRDefault="00C53A85" w:rsidP="00C53A85">
      <w:pPr>
        <w:spacing w:after="0" w:line="240" w:lineRule="auto"/>
        <w:jc w:val="both"/>
        <w:rPr>
          <w:rStyle w:val="af2"/>
          <w:rFonts w:ascii="Times New Roman" w:hAnsi="Times New Roman"/>
          <w:color w:val="auto"/>
          <w:sz w:val="28"/>
          <w:szCs w:val="28"/>
        </w:rPr>
      </w:pPr>
      <w:r w:rsidRPr="00E72B42">
        <w:rPr>
          <w:rStyle w:val="af2"/>
          <w:rFonts w:ascii="Times New Roman" w:hAnsi="Times New Roman"/>
          <w:color w:val="auto"/>
          <w:sz w:val="28"/>
          <w:szCs w:val="28"/>
        </w:rPr>
        <w:tab/>
        <w:t>2) цели, задачи, формы и основные направления деятельности территориального общественного самоуправления;</w:t>
      </w:r>
    </w:p>
    <w:p w:rsidR="00C53A85" w:rsidRPr="00E72B42" w:rsidRDefault="00C53A85" w:rsidP="00C53A85">
      <w:pPr>
        <w:spacing w:after="0" w:line="240" w:lineRule="auto"/>
        <w:jc w:val="both"/>
        <w:rPr>
          <w:rStyle w:val="af2"/>
          <w:rFonts w:ascii="Times New Roman" w:hAnsi="Times New Roman"/>
          <w:color w:val="auto"/>
          <w:sz w:val="28"/>
          <w:szCs w:val="28"/>
        </w:rPr>
      </w:pPr>
      <w:r w:rsidRPr="00E72B42">
        <w:rPr>
          <w:rStyle w:val="af2"/>
          <w:rFonts w:ascii="Times New Roman" w:hAnsi="Times New Roman"/>
          <w:color w:val="auto"/>
          <w:sz w:val="28"/>
          <w:szCs w:val="28"/>
        </w:rPr>
        <w:tab/>
        <w:t>3) порядок формирования, прекращения полномочий, права и обязанности, срок полномочий органов территориального общественного самоуправления;</w:t>
      </w:r>
    </w:p>
    <w:p w:rsidR="00C53A85" w:rsidRPr="00E72B42" w:rsidRDefault="00C53A85" w:rsidP="00C53A85">
      <w:pPr>
        <w:spacing w:after="0" w:line="240" w:lineRule="auto"/>
        <w:jc w:val="both"/>
        <w:rPr>
          <w:rStyle w:val="af2"/>
          <w:rFonts w:ascii="Times New Roman" w:hAnsi="Times New Roman"/>
          <w:color w:val="auto"/>
          <w:sz w:val="28"/>
          <w:szCs w:val="28"/>
        </w:rPr>
      </w:pPr>
      <w:r w:rsidRPr="00E72B42">
        <w:rPr>
          <w:rStyle w:val="af2"/>
          <w:rFonts w:ascii="Times New Roman" w:hAnsi="Times New Roman"/>
          <w:color w:val="auto"/>
          <w:sz w:val="28"/>
          <w:szCs w:val="28"/>
        </w:rPr>
        <w:tab/>
        <w:t>4) порядок принятия решений;</w:t>
      </w:r>
    </w:p>
    <w:p w:rsidR="00C53A85" w:rsidRPr="00E72B42" w:rsidRDefault="00C53A85" w:rsidP="00C53A85">
      <w:pPr>
        <w:spacing w:after="0" w:line="240" w:lineRule="auto"/>
        <w:jc w:val="both"/>
        <w:rPr>
          <w:rStyle w:val="af2"/>
          <w:rFonts w:ascii="Times New Roman" w:hAnsi="Times New Roman"/>
          <w:color w:val="auto"/>
          <w:sz w:val="28"/>
          <w:szCs w:val="28"/>
        </w:rPr>
      </w:pPr>
      <w:r w:rsidRPr="00E72B42">
        <w:rPr>
          <w:rStyle w:val="af2"/>
          <w:rFonts w:ascii="Times New Roman" w:hAnsi="Times New Roman"/>
          <w:color w:val="auto"/>
          <w:sz w:val="28"/>
          <w:szCs w:val="28"/>
        </w:rPr>
        <w:tab/>
        <w:t>5) порядок приобретения имущества, а также порядок пользования и распоряжения указанным имуществом и финансовыми средствами;</w:t>
      </w:r>
    </w:p>
    <w:p w:rsidR="00C53A85" w:rsidRPr="00E72B42" w:rsidRDefault="00C53A85" w:rsidP="00C53A85">
      <w:pPr>
        <w:spacing w:after="0" w:line="240" w:lineRule="auto"/>
        <w:jc w:val="both"/>
        <w:rPr>
          <w:rStyle w:val="af2"/>
          <w:rFonts w:ascii="Times New Roman" w:hAnsi="Times New Roman"/>
          <w:color w:val="auto"/>
          <w:sz w:val="28"/>
          <w:szCs w:val="28"/>
        </w:rPr>
      </w:pPr>
      <w:r w:rsidRPr="00E72B42">
        <w:rPr>
          <w:rStyle w:val="af2"/>
          <w:rFonts w:ascii="Times New Roman" w:hAnsi="Times New Roman"/>
          <w:color w:val="auto"/>
          <w:sz w:val="28"/>
          <w:szCs w:val="28"/>
        </w:rPr>
        <w:tab/>
        <w:t>6) порядок прекращения осуществления территориального общественного самоуправления.</w:t>
      </w:r>
    </w:p>
    <w:p w:rsidR="00C53A85" w:rsidRPr="00E72B42" w:rsidRDefault="00C53A85" w:rsidP="00C53A85">
      <w:pPr>
        <w:spacing w:after="0" w:line="240" w:lineRule="auto"/>
        <w:jc w:val="both"/>
        <w:rPr>
          <w:rStyle w:val="af2"/>
          <w:rFonts w:ascii="Times New Roman" w:hAnsi="Times New Roman"/>
          <w:color w:val="auto"/>
          <w:sz w:val="28"/>
          <w:szCs w:val="28"/>
        </w:rPr>
      </w:pPr>
      <w:r w:rsidRPr="00E72B42">
        <w:rPr>
          <w:rStyle w:val="af2"/>
          <w:rFonts w:ascii="Times New Roman" w:hAnsi="Times New Roman"/>
          <w:color w:val="auto"/>
          <w:sz w:val="28"/>
          <w:szCs w:val="28"/>
        </w:rPr>
        <w:tab/>
        <w:t>10.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C53A85" w:rsidRPr="006570DB" w:rsidRDefault="00C53A85" w:rsidP="00C53A85">
      <w:pPr>
        <w:pStyle w:val="23"/>
        <w:spacing w:after="0" w:line="240" w:lineRule="auto"/>
        <w:jc w:val="both"/>
        <w:rPr>
          <w:rFonts w:ascii="Times New Roman" w:hAnsi="Times New Roman"/>
          <w:sz w:val="28"/>
          <w:szCs w:val="28"/>
        </w:rPr>
      </w:pPr>
      <w:r w:rsidRPr="004F5AFE">
        <w:rPr>
          <w:rStyle w:val="af2"/>
          <w:rFonts w:ascii="Times New Roman" w:hAnsi="Times New Roman"/>
          <w:sz w:val="28"/>
          <w:szCs w:val="28"/>
        </w:rPr>
        <w:tab/>
      </w:r>
      <w:r w:rsidRPr="006570DB">
        <w:rPr>
          <w:rFonts w:ascii="Times New Roman" w:hAnsi="Times New Roman"/>
          <w:sz w:val="28"/>
          <w:szCs w:val="28"/>
        </w:rPr>
        <w:t>11.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настоящим Уставом и нормативными правовыми актами муниципального Собрания.</w:t>
      </w:r>
    </w:p>
    <w:p w:rsidR="00C53A85" w:rsidRPr="004F5AFE" w:rsidRDefault="00C53A85" w:rsidP="00C53A85">
      <w:pPr>
        <w:pStyle w:val="23"/>
        <w:spacing w:after="0" w:line="240" w:lineRule="auto"/>
        <w:jc w:val="both"/>
        <w:rPr>
          <w:rFonts w:ascii="Times New Roman" w:hAnsi="Times New Roman"/>
        </w:rPr>
      </w:pPr>
    </w:p>
    <w:p w:rsidR="00C53A85" w:rsidRPr="004F5AFE" w:rsidRDefault="00C53A85" w:rsidP="00C53A85">
      <w:pPr>
        <w:pStyle w:val="23"/>
        <w:spacing w:after="0" w:line="240" w:lineRule="auto"/>
        <w:ind w:firstLine="708"/>
        <w:rPr>
          <w:rFonts w:ascii="Times New Roman" w:hAnsi="Times New Roman"/>
          <w:b/>
          <w:sz w:val="28"/>
          <w:szCs w:val="28"/>
        </w:rPr>
      </w:pPr>
      <w:r w:rsidRPr="004F5AFE">
        <w:rPr>
          <w:rFonts w:ascii="Times New Roman" w:hAnsi="Times New Roman"/>
          <w:b/>
          <w:sz w:val="28"/>
          <w:szCs w:val="28"/>
        </w:rPr>
        <w:t>Статья 13. Публичные слушания</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1. В соответствии с федеральным законодательством для обсуждения проектов муниципальных правовых актов по вопросам местного значения с участием жителей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муниципальным </w:t>
      </w:r>
      <w:r w:rsidRPr="004F5AFE">
        <w:rPr>
          <w:rFonts w:ascii="Times New Roman" w:hAnsi="Times New Roman"/>
          <w:sz w:val="28"/>
          <w:szCs w:val="28"/>
        </w:rPr>
        <w:lastRenderedPageBreak/>
        <w:t xml:space="preserve">Собранием, </w:t>
      </w:r>
      <w:r w:rsidRPr="00304CE8">
        <w:rPr>
          <w:rFonts w:ascii="Times New Roman" w:hAnsi="Times New Roman"/>
          <w:sz w:val="28"/>
          <w:szCs w:val="28"/>
        </w:rPr>
        <w:t>главой муниципального района</w:t>
      </w:r>
      <w:r>
        <w:rPr>
          <w:rFonts w:ascii="Times New Roman" w:hAnsi="Times New Roman"/>
          <w:sz w:val="28"/>
          <w:szCs w:val="28"/>
        </w:rPr>
        <w:t xml:space="preserve"> </w:t>
      </w:r>
      <w:r w:rsidRPr="004F5AFE">
        <w:rPr>
          <w:rFonts w:ascii="Times New Roman" w:hAnsi="Times New Roman"/>
          <w:sz w:val="28"/>
          <w:szCs w:val="28"/>
        </w:rPr>
        <w:t xml:space="preserve"> могут проводиться публичные слушания.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2. Публичные слушания проводятся по инициативе нас</w:t>
      </w:r>
      <w:r>
        <w:rPr>
          <w:rFonts w:ascii="Times New Roman" w:hAnsi="Times New Roman"/>
          <w:sz w:val="28"/>
          <w:szCs w:val="28"/>
        </w:rPr>
        <w:t xml:space="preserve">еления, муниципального Собрания или </w:t>
      </w:r>
      <w:r w:rsidRPr="004F5AFE">
        <w:rPr>
          <w:rFonts w:ascii="Times New Roman" w:hAnsi="Times New Roman"/>
          <w:sz w:val="28"/>
          <w:szCs w:val="28"/>
        </w:rPr>
        <w:t xml:space="preserve"> </w:t>
      </w:r>
      <w:r w:rsidRPr="00304CE8">
        <w:rPr>
          <w:rFonts w:ascii="Times New Roman" w:hAnsi="Times New Roman"/>
          <w:sz w:val="28"/>
          <w:szCs w:val="28"/>
        </w:rPr>
        <w:t>главы муниципального</w:t>
      </w:r>
      <w:r>
        <w:rPr>
          <w:rFonts w:ascii="Times New Roman" w:hAnsi="Times New Roman"/>
          <w:sz w:val="28"/>
          <w:szCs w:val="28"/>
        </w:rPr>
        <w:t xml:space="preserve"> ра</w:t>
      </w:r>
      <w:r w:rsidR="00304CE8">
        <w:rPr>
          <w:rFonts w:ascii="Times New Roman" w:hAnsi="Times New Roman"/>
          <w:sz w:val="28"/>
          <w:szCs w:val="28"/>
        </w:rPr>
        <w:t xml:space="preserve">йона </w:t>
      </w:r>
      <w:r w:rsidRPr="004F5AFE">
        <w:rPr>
          <w:rFonts w:ascii="Times New Roman" w:hAnsi="Times New Roman"/>
          <w:sz w:val="28"/>
          <w:szCs w:val="28"/>
        </w:rPr>
        <w:t>.</w:t>
      </w:r>
    </w:p>
    <w:p w:rsidR="00C53A85" w:rsidRPr="008535C9" w:rsidRDefault="00C53A85" w:rsidP="00C53A85">
      <w:pPr>
        <w:pStyle w:val="23"/>
        <w:spacing w:after="0" w:line="240" w:lineRule="auto"/>
        <w:jc w:val="both"/>
        <w:rPr>
          <w:rFonts w:ascii="Times New Roman" w:hAnsi="Times New Roman"/>
          <w:color w:val="FF0000"/>
          <w:sz w:val="28"/>
          <w:szCs w:val="28"/>
        </w:rPr>
      </w:pPr>
      <w:r w:rsidRPr="004F5AFE">
        <w:rPr>
          <w:rFonts w:ascii="Times New Roman" w:hAnsi="Times New Roman"/>
          <w:sz w:val="28"/>
          <w:szCs w:val="28"/>
        </w:rPr>
        <w:tab/>
        <w:t xml:space="preserve">Публичные слушания, проводимые по инициативе населения или муниципального Собрания, назначаются муниципальным Собранием, </w:t>
      </w:r>
      <w:r w:rsidRPr="00304CE8">
        <w:rPr>
          <w:rFonts w:ascii="Times New Roman" w:hAnsi="Times New Roman"/>
          <w:color w:val="FF0000"/>
          <w:sz w:val="28"/>
          <w:szCs w:val="28"/>
        </w:rPr>
        <w:t>.</w:t>
      </w:r>
      <w:r w:rsidRPr="00304CE8">
        <w:rPr>
          <w:rFonts w:ascii="Times New Roman" w:hAnsi="Times New Roman"/>
          <w:sz w:val="28"/>
          <w:szCs w:val="28"/>
        </w:rPr>
        <w:t>а</w:t>
      </w:r>
      <w:r w:rsidRPr="00304CE8">
        <w:rPr>
          <w:rFonts w:ascii="Times New Roman" w:hAnsi="Times New Roman"/>
          <w:color w:val="FF0000"/>
          <w:sz w:val="28"/>
          <w:szCs w:val="28"/>
        </w:rPr>
        <w:t xml:space="preserve"> </w:t>
      </w:r>
      <w:r w:rsidRPr="00304CE8">
        <w:rPr>
          <w:rFonts w:ascii="Times New Roman" w:hAnsi="Times New Roman"/>
          <w:sz w:val="28"/>
          <w:szCs w:val="28"/>
        </w:rPr>
        <w:t>по инициативеглавы муниципального района- главой муниципального района</w:t>
      </w:r>
      <w:r>
        <w:rPr>
          <w:rFonts w:ascii="Times New Roman" w:hAnsi="Times New Roman"/>
          <w:sz w:val="28"/>
          <w:szCs w:val="28"/>
        </w:rPr>
        <w:t>.</w:t>
      </w:r>
      <w:r w:rsidRPr="008535C9">
        <w:rPr>
          <w:rFonts w:ascii="Times New Roman" w:hAnsi="Times New Roman"/>
          <w:sz w:val="28"/>
          <w:szCs w:val="28"/>
        </w:rPr>
        <w:t xml:space="preserve"> </w:t>
      </w:r>
      <w:r w:rsidR="00304CE8">
        <w:rPr>
          <w:rFonts w:ascii="Times New Roman" w:hAnsi="Times New Roman"/>
          <w:sz w:val="28"/>
          <w:szCs w:val="28"/>
        </w:rPr>
        <w:t xml:space="preserve">   </w:t>
      </w:r>
    </w:p>
    <w:p w:rsidR="00C53A85" w:rsidRPr="00827CC0"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r>
      <w:r w:rsidRPr="00827CC0">
        <w:rPr>
          <w:rFonts w:ascii="Times New Roman" w:hAnsi="Times New Roman"/>
          <w:sz w:val="28"/>
          <w:szCs w:val="28"/>
        </w:rPr>
        <w:t>3. На публичные слушания должны выноситься:</w:t>
      </w:r>
    </w:p>
    <w:p w:rsidR="00C53A85" w:rsidRPr="00000D3E" w:rsidRDefault="00C53A85" w:rsidP="00C53A85">
      <w:pPr>
        <w:autoSpaceDE w:val="0"/>
        <w:autoSpaceDN w:val="0"/>
        <w:adjustRightInd w:val="0"/>
        <w:spacing w:after="0" w:line="240" w:lineRule="auto"/>
        <w:ind w:firstLine="540"/>
        <w:jc w:val="both"/>
        <w:rPr>
          <w:rFonts w:ascii="Times New Roman" w:hAnsi="Times New Roman"/>
          <w:bCs/>
          <w:sz w:val="28"/>
          <w:szCs w:val="28"/>
        </w:rPr>
      </w:pPr>
      <w:r w:rsidRPr="00827CC0">
        <w:rPr>
          <w:rFonts w:ascii="Times New Roman" w:hAnsi="Times New Roman"/>
          <w:sz w:val="28"/>
          <w:szCs w:val="28"/>
        </w:rPr>
        <w:t xml:space="preserve">1) </w:t>
      </w:r>
      <w:r w:rsidRPr="00827CC0">
        <w:rPr>
          <w:rFonts w:ascii="Times New Roman" w:hAnsi="Times New Roman"/>
          <w:bCs/>
          <w:sz w:val="28"/>
          <w:szCs w:val="28"/>
        </w:rPr>
        <w:t xml:space="preserve">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w:t>
      </w:r>
      <w:hyperlink r:id="rId23" w:history="1">
        <w:r w:rsidRPr="00827CC0">
          <w:rPr>
            <w:rFonts w:ascii="Times New Roman" w:hAnsi="Times New Roman"/>
            <w:bCs/>
            <w:color w:val="0000FF"/>
            <w:sz w:val="28"/>
            <w:szCs w:val="28"/>
          </w:rPr>
          <w:t>Конституции</w:t>
        </w:r>
      </w:hyperlink>
      <w:r w:rsidRPr="00827CC0">
        <w:rPr>
          <w:rFonts w:ascii="Times New Roman" w:hAnsi="Times New Roman"/>
          <w:bCs/>
          <w:sz w:val="28"/>
          <w:szCs w:val="28"/>
        </w:rPr>
        <w:t xml:space="preserve">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rsidR="00C53A85" w:rsidRPr="00000D3E" w:rsidRDefault="00C53A85" w:rsidP="00C53A85">
      <w:pPr>
        <w:autoSpaceDE w:val="0"/>
        <w:autoSpaceDN w:val="0"/>
        <w:adjustRightInd w:val="0"/>
        <w:spacing w:after="0" w:line="240" w:lineRule="auto"/>
        <w:ind w:firstLine="540"/>
        <w:jc w:val="both"/>
        <w:rPr>
          <w:rFonts w:ascii="Times New Roman" w:hAnsi="Times New Roman"/>
          <w:bCs/>
          <w:sz w:val="28"/>
          <w:szCs w:val="28"/>
        </w:rPr>
      </w:pPr>
      <w:r w:rsidRPr="00000D3E">
        <w:rPr>
          <w:rFonts w:ascii="Times New Roman" w:hAnsi="Times New Roman"/>
          <w:bCs/>
          <w:sz w:val="28"/>
          <w:szCs w:val="28"/>
        </w:rPr>
        <w:t>2) проект местного бюджета и отчет о его исполнении;</w:t>
      </w:r>
    </w:p>
    <w:p w:rsidR="00C53A85" w:rsidRPr="00000D3E" w:rsidRDefault="00C53A85" w:rsidP="00C53A85">
      <w:pPr>
        <w:autoSpaceDE w:val="0"/>
        <w:autoSpaceDN w:val="0"/>
        <w:adjustRightInd w:val="0"/>
        <w:spacing w:after="0" w:line="240" w:lineRule="auto"/>
        <w:ind w:firstLine="540"/>
        <w:jc w:val="both"/>
        <w:rPr>
          <w:rFonts w:ascii="Times New Roman" w:hAnsi="Times New Roman"/>
          <w:bCs/>
          <w:sz w:val="28"/>
          <w:szCs w:val="28"/>
        </w:rPr>
      </w:pPr>
      <w:r w:rsidRPr="00304CE8">
        <w:rPr>
          <w:rFonts w:ascii="Times New Roman" w:hAnsi="Times New Roman"/>
          <w:bCs/>
          <w:sz w:val="28"/>
          <w:szCs w:val="28"/>
        </w:rPr>
        <w:t>2.1) проект стратегии социально-экономического развития муниципального образования</w:t>
      </w:r>
      <w:r>
        <w:rPr>
          <w:rFonts w:ascii="Times New Roman" w:hAnsi="Times New Roman"/>
          <w:bCs/>
          <w:sz w:val="28"/>
          <w:szCs w:val="28"/>
        </w:rPr>
        <w:t xml:space="preserve"> </w:t>
      </w:r>
    </w:p>
    <w:p w:rsidR="00C53A85" w:rsidRPr="00827CC0" w:rsidRDefault="00C53A85" w:rsidP="00C53A85">
      <w:pPr>
        <w:autoSpaceDE w:val="0"/>
        <w:autoSpaceDN w:val="0"/>
        <w:adjustRightInd w:val="0"/>
        <w:spacing w:after="0" w:line="240" w:lineRule="auto"/>
        <w:jc w:val="both"/>
        <w:rPr>
          <w:rFonts w:ascii="Times New Roman" w:hAnsi="Times New Roman"/>
          <w:sz w:val="28"/>
          <w:szCs w:val="28"/>
        </w:rPr>
      </w:pPr>
      <w:r w:rsidRPr="00827CC0">
        <w:rPr>
          <w:rFonts w:ascii="Times New Roman" w:hAnsi="Times New Roman"/>
          <w:sz w:val="28"/>
          <w:szCs w:val="28"/>
        </w:rPr>
        <w:t>3)проекты правил землепользования и застройки, проекты планировки территорий и проекты межевания территорий, за исключением случаев, предусмотренных Градостроительным кодексом Российской Федерации,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C53A85" w:rsidRPr="00827CC0" w:rsidRDefault="00C53A85" w:rsidP="00C53A85">
      <w:pPr>
        <w:spacing w:after="1" w:line="280" w:lineRule="atLeast"/>
        <w:ind w:firstLine="540"/>
        <w:jc w:val="both"/>
        <w:rPr>
          <w:rFonts w:ascii="Times New Roman" w:hAnsi="Times New Roman"/>
          <w:sz w:val="28"/>
          <w:szCs w:val="28"/>
        </w:rPr>
      </w:pPr>
      <w:r w:rsidRPr="00827CC0">
        <w:rPr>
          <w:rFonts w:ascii="Times New Roman" w:hAnsi="Times New Roman"/>
          <w:sz w:val="28"/>
          <w:szCs w:val="28"/>
        </w:rPr>
        <w:t xml:space="preserve">4) вопросы о преобразовании муниципального района , за исключением случаев, если в соответствии со статьей 13 настоящего Федерального закона </w:t>
      </w:r>
    </w:p>
    <w:p w:rsidR="00C53A85" w:rsidRPr="00827CC0" w:rsidRDefault="00C53A85" w:rsidP="00C53A85">
      <w:pPr>
        <w:spacing w:after="1" w:line="280" w:lineRule="atLeast"/>
        <w:jc w:val="both"/>
      </w:pPr>
      <w:hyperlink r:id="rId24" w:history="1">
        <w:r w:rsidRPr="00827CC0">
          <w:rPr>
            <w:rFonts w:ascii="Times New Roman" w:hAnsi="Times New Roman"/>
            <w:sz w:val="28"/>
            <w:szCs w:val="28"/>
          </w:rPr>
          <w:t>от 06.10.2003 N 131-ФЗ "Об общих принципах организации местного самоуправления в Российской Федерации"</w:t>
        </w:r>
        <w:r w:rsidRPr="00827CC0">
          <w:rPr>
            <w:rFonts w:ascii="Times New Roman" w:hAnsi="Times New Roman"/>
            <w:i/>
            <w:color w:val="0000FF"/>
            <w:sz w:val="28"/>
          </w:rPr>
          <w:t xml:space="preserve"> </w:t>
        </w:r>
      </w:hyperlink>
      <w:r w:rsidRPr="00827CC0">
        <w:rPr>
          <w:rFonts w:ascii="Times New Roman" w:hAnsi="Times New Roman"/>
          <w:sz w:val="28"/>
        </w:rPr>
        <w:br/>
      </w:r>
      <w:r w:rsidRPr="00827CC0">
        <w:rPr>
          <w:rFonts w:ascii="Times New Roman" w:hAnsi="Times New Roman"/>
          <w:sz w:val="28"/>
          <w:szCs w:val="28"/>
        </w:rPr>
        <w:t>для преобразования муниципального района требуется получение согласия населения муниципального района , выраженного путем голосования либо на сходах граждан.</w:t>
      </w:r>
    </w:p>
    <w:p w:rsidR="00C53A85" w:rsidRPr="004F5AFE" w:rsidRDefault="00C53A85" w:rsidP="00C53A85">
      <w:pPr>
        <w:autoSpaceDE w:val="0"/>
        <w:autoSpaceDN w:val="0"/>
        <w:adjustRightInd w:val="0"/>
        <w:spacing w:after="0" w:line="240" w:lineRule="auto"/>
        <w:ind w:firstLine="540"/>
        <w:jc w:val="both"/>
        <w:rPr>
          <w:rFonts w:ascii="Times New Roman" w:hAnsi="Times New Roman"/>
          <w:sz w:val="28"/>
          <w:szCs w:val="28"/>
        </w:rPr>
      </w:pPr>
      <w:r w:rsidRPr="00827CC0">
        <w:rPr>
          <w:rFonts w:ascii="Times New Roman" w:hAnsi="Times New Roman"/>
          <w:sz w:val="28"/>
          <w:szCs w:val="28"/>
        </w:rPr>
        <w:t xml:space="preserve">4. Порядок организации и проведения публичных слушаний определяется уставом муниципального района и (или) нормативными правовыми актами представительного органа муниципального района  и должен предусматривать заблаговременное оповещение жителей муниципального района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муниципального района , опубликование </w:t>
      </w:r>
      <w:r w:rsidRPr="00827CC0">
        <w:rPr>
          <w:rFonts w:ascii="Times New Roman" w:hAnsi="Times New Roman"/>
          <w:sz w:val="28"/>
          <w:szCs w:val="28"/>
        </w:rPr>
        <w:lastRenderedPageBreak/>
        <w:t>(обнародование) результатов публичных слушаний, включая мотивированное обоснование принятых решений.</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ind w:firstLine="708"/>
        <w:rPr>
          <w:rFonts w:ascii="Times New Roman" w:hAnsi="Times New Roman"/>
          <w:b/>
          <w:sz w:val="28"/>
          <w:szCs w:val="28"/>
        </w:rPr>
      </w:pPr>
      <w:r w:rsidRPr="004F5AFE">
        <w:rPr>
          <w:rFonts w:ascii="Times New Roman" w:hAnsi="Times New Roman"/>
          <w:b/>
          <w:sz w:val="28"/>
          <w:szCs w:val="28"/>
        </w:rPr>
        <w:t>Статья 14. Конференция граждан (собрание делегатов), собрание граждан</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1. Для обсуждения вопросов местного значения, затрагивающих интересы всех жителей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а также для информирования населения о деятельности органов местного самоуправления и должностных лиц местного самоуправления может проводиться конференция граждан.</w:t>
      </w:r>
    </w:p>
    <w:p w:rsidR="00C53A85" w:rsidRPr="004F5AFE" w:rsidRDefault="00C53A85" w:rsidP="00C53A85">
      <w:pPr>
        <w:pStyle w:val="23"/>
        <w:tabs>
          <w:tab w:val="num" w:pos="0"/>
        </w:tabs>
        <w:spacing w:after="0" w:line="240" w:lineRule="auto"/>
        <w:jc w:val="both"/>
        <w:rPr>
          <w:rFonts w:ascii="Times New Roman" w:hAnsi="Times New Roman"/>
          <w:sz w:val="28"/>
          <w:szCs w:val="28"/>
        </w:rPr>
      </w:pPr>
      <w:r w:rsidRPr="004F5AFE">
        <w:rPr>
          <w:rFonts w:ascii="Times New Roman" w:hAnsi="Times New Roman"/>
          <w:sz w:val="28"/>
          <w:szCs w:val="28"/>
        </w:rPr>
        <w:tab/>
        <w:t>Конференция граждан проводится по инициативе:</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населения;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муниципального Собрания.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Конференция граждан (собрание делегатов), проводимое по инициативе муниципального Собрания и населения, назначается муниципальным Собранием.</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Порядок назначения и проведения конференции граждан, а также полномочия конференции граждан определяются Положением о собраниях и конференциях граждан, утверждаемым муниципальным Собранием, уставом территориального общественного самоуправления.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2/3 избранных на собраниях граждан делегатов.</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Итоги проведения конференции граждан подлежат официальному опубликованию (обнародованию).</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2.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могут проводиться собрания граждан.</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Собрание граждан проводится по инициативе населения, муниципального Собрания, председателя муниципального Собрания, а также в случаях, предусмотренных уставом территориального общественного самоуправления.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Собрание граждан, проводимое по инициативе муниципального Собрания или председателя муниципального Собрания, назначается соответственно муниципальным Собранием или председателем муниципального Собрания .</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Назначение собрания граждан, проводимого по инициативе населения, осуществляется правовым актом муниципального Собрания.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Порядок назначения и проведения собрания граждан, а также полномочия собрания граждан определяются федеральным законом, настоящим Уставом, Положением о собраниях и конференциях граждан, </w:t>
      </w:r>
      <w:r w:rsidRPr="004F5AFE">
        <w:rPr>
          <w:rFonts w:ascii="Times New Roman" w:hAnsi="Times New Roman"/>
          <w:sz w:val="28"/>
          <w:szCs w:val="28"/>
        </w:rPr>
        <w:lastRenderedPageBreak/>
        <w:t>утверждаемым муниципальным Собранием, уставом территориального общественного самоуправления.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Порядок назначения и проведения собрания граждан в целях осуществления территориального общественного самоуправления определяется Положением о территориальном общественном самоуправлении и уставом территориального общественного самоуправления.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половины жителей соответствующей территории.</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Собрание граждан правомочно:</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принимать обращения к органам местного самоуправления и должностным лицам местного самоуправления;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принимает решения по вопросам, связанным с осуществлением территориального общественного самоуправления, отнесенным к его компетенции Положением о территориальном общественном самоуправлении и уставом территориального общественного самоуправления;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запрашивать информацию о деятельности органов местного самоуправления.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Итоги собрания граждан подлежат официальному опубликованию (обнародованию).</w:t>
      </w:r>
    </w:p>
    <w:p w:rsidR="00C53A85" w:rsidRPr="004F5AFE" w:rsidRDefault="00C53A85" w:rsidP="00C53A85">
      <w:pPr>
        <w:pStyle w:val="23"/>
        <w:spacing w:after="0" w:line="240" w:lineRule="auto"/>
        <w:rPr>
          <w:rFonts w:ascii="Times New Roman" w:hAnsi="Times New Roman"/>
          <w:sz w:val="28"/>
          <w:szCs w:val="28"/>
        </w:rPr>
      </w:pPr>
    </w:p>
    <w:p w:rsidR="00C53A85" w:rsidRPr="004F5AFE" w:rsidRDefault="00C53A85" w:rsidP="00C53A85">
      <w:pPr>
        <w:pStyle w:val="23"/>
        <w:spacing w:after="0" w:line="240" w:lineRule="auto"/>
        <w:ind w:firstLine="708"/>
        <w:rPr>
          <w:rFonts w:ascii="Times New Roman" w:hAnsi="Times New Roman"/>
          <w:b/>
          <w:sz w:val="28"/>
          <w:szCs w:val="28"/>
        </w:rPr>
      </w:pPr>
      <w:r w:rsidRPr="004F5AFE">
        <w:rPr>
          <w:rFonts w:ascii="Times New Roman" w:hAnsi="Times New Roman"/>
          <w:b/>
          <w:sz w:val="28"/>
          <w:szCs w:val="28"/>
        </w:rPr>
        <w:t>Статья 15. Опрос граждан</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1. В соответствии с федеральным законодательством опрос граждан проводится на всей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Результаты опроса носят рекомендательный характер.</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2. В опросе граждан имеют право участвовать жители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обладающие избирательным правом.</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3. Опрос граждан проводится по инициативе:</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1) муниципального Собрания или председателя муниципального Собрания – по вопросам местного значения;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lastRenderedPageBreak/>
        <w:tab/>
        <w:t xml:space="preserve">2) органов государственной власти Саратовской области – для учета мнения граждан при принятии решений об изменении целевого назначения земель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для объектов регионального и межрегионального значения.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4. «Порядок назначения и проведения опроса граждан определяется нормативным правовом актом Собрания Новобурасского муниципального района в соответствии с законом Саратовской области» </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5. Решение о назначении опроса граждан принимается муниципальным Собранием.</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6. Жители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должны быть проинформированы о проведении опроса граждан не менее чем за 10 дней до его проведения.</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ind w:firstLine="709"/>
        <w:jc w:val="both"/>
        <w:rPr>
          <w:rFonts w:ascii="Times New Roman" w:hAnsi="Times New Roman"/>
          <w:b/>
          <w:sz w:val="28"/>
          <w:szCs w:val="28"/>
        </w:rPr>
      </w:pPr>
      <w:r w:rsidRPr="004F5AFE">
        <w:rPr>
          <w:rFonts w:ascii="Times New Roman" w:hAnsi="Times New Roman"/>
          <w:b/>
          <w:sz w:val="28"/>
          <w:szCs w:val="28"/>
        </w:rPr>
        <w:t>Статья 16. Обращения граждан в органы местного самоуправления</w:t>
      </w:r>
    </w:p>
    <w:p w:rsidR="00C53A85" w:rsidRPr="004F5AFE" w:rsidRDefault="00C53A85" w:rsidP="00C53A85">
      <w:pPr>
        <w:pStyle w:val="23"/>
        <w:spacing w:after="0" w:line="240" w:lineRule="auto"/>
        <w:jc w:val="both"/>
        <w:rPr>
          <w:rFonts w:ascii="Times New Roman" w:hAnsi="Times New Roman"/>
          <w:sz w:val="28"/>
          <w:szCs w:val="28"/>
        </w:rPr>
      </w:pPr>
    </w:p>
    <w:p w:rsidR="00C53A85" w:rsidRPr="006570DB"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r>
      <w:r w:rsidRPr="006570DB">
        <w:rPr>
          <w:rFonts w:ascii="Times New Roman" w:hAnsi="Times New Roman"/>
          <w:sz w:val="28"/>
          <w:szCs w:val="28"/>
        </w:rPr>
        <w:t>1.Граждане имеют право на индивидуальные и коллективные обращения в органы местного самоуправления.</w:t>
      </w:r>
    </w:p>
    <w:p w:rsidR="00C53A85" w:rsidRPr="006570DB" w:rsidRDefault="00C53A85" w:rsidP="00C53A85">
      <w:pPr>
        <w:pStyle w:val="23"/>
        <w:spacing w:after="0" w:line="240" w:lineRule="auto"/>
        <w:jc w:val="both"/>
        <w:rPr>
          <w:rFonts w:ascii="Times New Roman" w:hAnsi="Times New Roman"/>
          <w:sz w:val="28"/>
          <w:szCs w:val="28"/>
        </w:rPr>
      </w:pPr>
      <w:r w:rsidRPr="006570DB">
        <w:rPr>
          <w:rFonts w:ascii="Times New Roman" w:hAnsi="Times New Roman"/>
          <w:sz w:val="28"/>
          <w:szCs w:val="28"/>
        </w:rPr>
        <w:tab/>
        <w:t>2.Обращения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C53A85" w:rsidRPr="006570DB" w:rsidRDefault="00C53A85" w:rsidP="00C53A85">
      <w:pPr>
        <w:pStyle w:val="23"/>
        <w:spacing w:after="0" w:line="240" w:lineRule="auto"/>
        <w:jc w:val="both"/>
        <w:rPr>
          <w:rFonts w:ascii="Times New Roman" w:hAnsi="Times New Roman"/>
          <w:sz w:val="28"/>
          <w:szCs w:val="28"/>
        </w:rPr>
      </w:pPr>
      <w:r w:rsidRPr="006570DB">
        <w:rPr>
          <w:rFonts w:ascii="Times New Roman" w:hAnsi="Times New Roman"/>
          <w:sz w:val="28"/>
          <w:szCs w:val="28"/>
        </w:rPr>
        <w:tab/>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C53A85" w:rsidRPr="004F5AFE" w:rsidRDefault="00C53A85" w:rsidP="00C53A85">
      <w:pPr>
        <w:pStyle w:val="23"/>
        <w:spacing w:after="0" w:line="240" w:lineRule="auto"/>
        <w:rPr>
          <w:rFonts w:ascii="Times New Roman" w:hAnsi="Times New Roman"/>
          <w:b/>
          <w:sz w:val="28"/>
          <w:szCs w:val="28"/>
        </w:rPr>
      </w:pPr>
    </w:p>
    <w:p w:rsidR="00C53A85" w:rsidRPr="004F5AFE" w:rsidRDefault="00C53A85" w:rsidP="00C53A85">
      <w:pPr>
        <w:pStyle w:val="23"/>
        <w:spacing w:after="0" w:line="240" w:lineRule="auto"/>
        <w:ind w:firstLine="708"/>
        <w:rPr>
          <w:rFonts w:ascii="Times New Roman" w:hAnsi="Times New Roman"/>
          <w:b/>
          <w:sz w:val="28"/>
          <w:szCs w:val="28"/>
        </w:rPr>
      </w:pPr>
      <w:r w:rsidRPr="004F5AFE">
        <w:rPr>
          <w:rFonts w:ascii="Times New Roman" w:hAnsi="Times New Roman"/>
          <w:b/>
          <w:sz w:val="28"/>
          <w:szCs w:val="28"/>
        </w:rPr>
        <w:t>Статья 17. Другие формы непосредственного осуществления населением местного самоуправления и участия в его осуществлении</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1. Наряду с предусмотренными Федеральным законом «Об общих принципах организации местного самоуправления в Российской Федерации»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Федеральному закону «Об общих принципах организации местного самоуправления в Российской Федерации» и иным федеральным законам, Уставу Саратовской области, законам Саратовской области.</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2.Непосредственное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3. Государственные органы и их должностные лица, органы местного самоуправления и должностные лица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обязаны содействовать населению в </w:t>
      </w:r>
      <w:r w:rsidRPr="004F5AFE">
        <w:rPr>
          <w:rFonts w:ascii="Times New Roman" w:hAnsi="Times New Roman"/>
          <w:sz w:val="28"/>
          <w:szCs w:val="28"/>
        </w:rPr>
        <w:lastRenderedPageBreak/>
        <w:t>непосредственном осуществлении населением местного самоуправления и участии населения в осуществлении местного самоуправления.</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jc w:val="center"/>
        <w:rPr>
          <w:rFonts w:ascii="Times New Roman" w:hAnsi="Times New Roman"/>
          <w:b/>
          <w:sz w:val="28"/>
          <w:szCs w:val="28"/>
        </w:rPr>
      </w:pPr>
      <w:r w:rsidRPr="004F5AFE">
        <w:rPr>
          <w:rFonts w:ascii="Times New Roman" w:hAnsi="Times New Roman"/>
          <w:b/>
          <w:sz w:val="28"/>
          <w:szCs w:val="28"/>
        </w:rPr>
        <w:t xml:space="preserve">ГЛАВА </w:t>
      </w:r>
      <w:r w:rsidRPr="004F5AFE">
        <w:rPr>
          <w:rFonts w:ascii="Times New Roman" w:hAnsi="Times New Roman"/>
          <w:b/>
          <w:sz w:val="28"/>
          <w:szCs w:val="28"/>
          <w:lang w:val="en-US"/>
        </w:rPr>
        <w:t>III</w:t>
      </w:r>
      <w:r w:rsidRPr="004F5AFE">
        <w:rPr>
          <w:rFonts w:ascii="Times New Roman" w:hAnsi="Times New Roman"/>
          <w:b/>
          <w:sz w:val="28"/>
          <w:szCs w:val="28"/>
        </w:rPr>
        <w:t xml:space="preserve">. ОРГАНЫ И ДОЛЖНОСТНЫЕ ЛИЦА МЕСТНОГО САМОУПРАВЛЕНИЯ </w:t>
      </w:r>
      <w:r>
        <w:rPr>
          <w:rFonts w:ascii="Times New Roman" w:hAnsi="Times New Roman"/>
          <w:b/>
          <w:sz w:val="28"/>
          <w:szCs w:val="28"/>
        </w:rPr>
        <w:t>НОВОБУРАССКОГО МУНИЦИПАЛЬНОГО РАЙОНА</w:t>
      </w:r>
    </w:p>
    <w:p w:rsidR="00C53A85" w:rsidRPr="004F5AFE" w:rsidRDefault="00C53A85" w:rsidP="00C53A85">
      <w:pPr>
        <w:pStyle w:val="23"/>
        <w:spacing w:after="0" w:line="240" w:lineRule="auto"/>
        <w:rPr>
          <w:rFonts w:ascii="Times New Roman" w:hAnsi="Times New Roman"/>
          <w:b/>
          <w:sz w:val="28"/>
          <w:szCs w:val="28"/>
        </w:rPr>
      </w:pPr>
    </w:p>
    <w:p w:rsidR="00C53A85" w:rsidRPr="004F5AFE" w:rsidRDefault="00C53A85" w:rsidP="00C53A85">
      <w:pPr>
        <w:pStyle w:val="23"/>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18. Структура органов местного самоуправления </w:t>
      </w:r>
      <w:r>
        <w:rPr>
          <w:rFonts w:ascii="Times New Roman" w:hAnsi="Times New Roman"/>
          <w:b/>
          <w:sz w:val="28"/>
          <w:szCs w:val="28"/>
        </w:rPr>
        <w:t>Новобурасского муниципального района</w:t>
      </w:r>
    </w:p>
    <w:p w:rsidR="00C53A85" w:rsidRPr="004F5AFE" w:rsidRDefault="00C53A85" w:rsidP="00C53A85">
      <w:pPr>
        <w:pStyle w:val="23"/>
        <w:spacing w:after="0" w:line="240" w:lineRule="auto"/>
        <w:jc w:val="both"/>
        <w:rPr>
          <w:rFonts w:ascii="Times New Roman" w:hAnsi="Times New Roman"/>
          <w:sz w:val="28"/>
          <w:szCs w:val="28"/>
        </w:rPr>
      </w:pPr>
    </w:p>
    <w:p w:rsidR="00C53A85" w:rsidRDefault="00C53A85" w:rsidP="00C53A85">
      <w:pPr>
        <w:pStyle w:val="23"/>
        <w:numPr>
          <w:ilvl w:val="0"/>
          <w:numId w:val="29"/>
        </w:numPr>
        <w:spacing w:after="0" w:line="240" w:lineRule="auto"/>
        <w:ind w:left="0" w:firstLine="709"/>
        <w:jc w:val="both"/>
        <w:rPr>
          <w:rFonts w:ascii="Times New Roman" w:hAnsi="Times New Roman"/>
          <w:sz w:val="28"/>
          <w:szCs w:val="28"/>
        </w:rPr>
      </w:pPr>
      <w:r w:rsidRPr="004F5AFE">
        <w:rPr>
          <w:rFonts w:ascii="Times New Roman" w:hAnsi="Times New Roman"/>
          <w:sz w:val="28"/>
          <w:szCs w:val="28"/>
        </w:rPr>
        <w:t>Структуру органов местного самоуправления Новобурасского муниципального района составляют:</w:t>
      </w:r>
    </w:p>
    <w:p w:rsidR="00C53A85" w:rsidRPr="004F5AFE" w:rsidRDefault="00C53A85" w:rsidP="00C53A85">
      <w:pPr>
        <w:pStyle w:val="23"/>
        <w:spacing w:after="0" w:line="240" w:lineRule="auto"/>
        <w:ind w:firstLine="709"/>
        <w:jc w:val="both"/>
        <w:rPr>
          <w:rFonts w:ascii="Times New Roman" w:hAnsi="Times New Roman"/>
          <w:sz w:val="28"/>
          <w:szCs w:val="28"/>
        </w:rPr>
      </w:pPr>
      <w:r>
        <w:rPr>
          <w:rFonts w:ascii="Times New Roman" w:hAnsi="Times New Roman"/>
          <w:sz w:val="28"/>
          <w:szCs w:val="28"/>
        </w:rPr>
        <w:t>-</w:t>
      </w:r>
      <w:r w:rsidRPr="00904328">
        <w:rPr>
          <w:rFonts w:ascii="Times New Roman" w:hAnsi="Times New Roman"/>
          <w:sz w:val="28"/>
          <w:szCs w:val="28"/>
        </w:rPr>
        <w:t>глава Новобурасского муниципального района</w:t>
      </w:r>
      <w:r>
        <w:rPr>
          <w:rFonts w:ascii="Times New Roman" w:hAnsi="Times New Roman"/>
          <w:sz w:val="28"/>
          <w:szCs w:val="28"/>
        </w:rPr>
        <w:t xml:space="preserve">  </w:t>
      </w:r>
    </w:p>
    <w:p w:rsidR="00C53A85" w:rsidRPr="004F5AFE" w:rsidRDefault="00C53A85" w:rsidP="00C53A85">
      <w:pPr>
        <w:pStyle w:val="23"/>
        <w:spacing w:after="0" w:line="240" w:lineRule="auto"/>
        <w:ind w:firstLine="709"/>
        <w:jc w:val="both"/>
        <w:rPr>
          <w:rFonts w:ascii="Times New Roman" w:hAnsi="Times New Roman"/>
          <w:sz w:val="28"/>
          <w:szCs w:val="28"/>
        </w:rPr>
      </w:pPr>
      <w:r w:rsidRPr="004F5AFE">
        <w:rPr>
          <w:rFonts w:ascii="Times New Roman" w:hAnsi="Times New Roman"/>
          <w:sz w:val="28"/>
          <w:szCs w:val="28"/>
        </w:rPr>
        <w:t>- представительный орган – муниципальное Собрание Новобурасского муниципального района (далее – муниципальное Собрание);</w:t>
      </w:r>
    </w:p>
    <w:p w:rsidR="00C53A85" w:rsidRPr="004F5AFE" w:rsidRDefault="00C53A85" w:rsidP="00C53A85">
      <w:pPr>
        <w:pStyle w:val="23"/>
        <w:spacing w:after="0" w:line="240" w:lineRule="auto"/>
        <w:ind w:firstLine="709"/>
        <w:jc w:val="both"/>
        <w:rPr>
          <w:rFonts w:ascii="Times New Roman" w:hAnsi="Times New Roman"/>
          <w:sz w:val="28"/>
          <w:szCs w:val="28"/>
        </w:rPr>
      </w:pPr>
      <w:r w:rsidRPr="004F5AFE">
        <w:rPr>
          <w:rFonts w:ascii="Times New Roman" w:hAnsi="Times New Roman"/>
          <w:sz w:val="28"/>
          <w:szCs w:val="28"/>
        </w:rPr>
        <w:t xml:space="preserve">- председатель муниципального Собрания </w:t>
      </w:r>
    </w:p>
    <w:p w:rsidR="00C53A85" w:rsidRPr="004F5AFE" w:rsidRDefault="00C53A85" w:rsidP="00C53A85">
      <w:pPr>
        <w:pStyle w:val="23"/>
        <w:spacing w:after="0" w:line="240" w:lineRule="auto"/>
        <w:ind w:firstLine="709"/>
        <w:jc w:val="both"/>
        <w:rPr>
          <w:rFonts w:ascii="Times New Roman" w:hAnsi="Times New Roman"/>
          <w:sz w:val="28"/>
          <w:szCs w:val="28"/>
        </w:rPr>
      </w:pPr>
      <w:r w:rsidRPr="004F5AFE">
        <w:rPr>
          <w:rFonts w:ascii="Times New Roman" w:hAnsi="Times New Roman"/>
          <w:sz w:val="28"/>
          <w:szCs w:val="28"/>
        </w:rPr>
        <w:t xml:space="preserve">-исполнительно-распорядительный орган - администрация Новобурасского муниципального района (далее – администрация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C53A85" w:rsidRPr="004F5AFE" w:rsidRDefault="00C53A85" w:rsidP="00C53A85">
      <w:pPr>
        <w:pStyle w:val="23"/>
        <w:spacing w:after="0" w:line="240" w:lineRule="auto"/>
        <w:ind w:firstLine="709"/>
        <w:jc w:val="both"/>
        <w:rPr>
          <w:rFonts w:ascii="Times New Roman" w:hAnsi="Times New Roman"/>
          <w:sz w:val="28"/>
          <w:szCs w:val="28"/>
        </w:rPr>
      </w:pPr>
      <w:r w:rsidRPr="004F5AFE">
        <w:rPr>
          <w:rFonts w:ascii="Times New Roman" w:hAnsi="Times New Roman"/>
          <w:sz w:val="28"/>
          <w:szCs w:val="28"/>
        </w:rPr>
        <w:t>- контрольно-счетная комиссия Новобурасского муниципального района.</w:t>
      </w:r>
    </w:p>
    <w:p w:rsidR="00C53A85" w:rsidRPr="004F5AFE" w:rsidRDefault="00C53A85" w:rsidP="00C53A85">
      <w:pPr>
        <w:pStyle w:val="23"/>
        <w:spacing w:after="0" w:line="240" w:lineRule="auto"/>
        <w:ind w:firstLine="709"/>
        <w:jc w:val="both"/>
        <w:rPr>
          <w:rFonts w:ascii="Times New Roman" w:hAnsi="Times New Roman"/>
          <w:sz w:val="28"/>
          <w:szCs w:val="28"/>
        </w:rPr>
      </w:pPr>
      <w:r w:rsidRPr="004F5AFE">
        <w:rPr>
          <w:rFonts w:ascii="Times New Roman" w:hAnsi="Times New Roman"/>
          <w:sz w:val="28"/>
          <w:szCs w:val="28"/>
        </w:rPr>
        <w:t>2. Порядок формирования, полномочия, срок полномочий, подотчетность, подконтрольность органов местного самоуправления, а также иные вопросы организации и деятельности указанных органов определяются настоящим Уставом.</w:t>
      </w:r>
    </w:p>
    <w:p w:rsidR="00C53A85" w:rsidRPr="004F5AFE" w:rsidRDefault="00C53A85" w:rsidP="00C53A85">
      <w:pPr>
        <w:pStyle w:val="23"/>
        <w:spacing w:after="0" w:line="240" w:lineRule="auto"/>
        <w:ind w:firstLine="709"/>
        <w:jc w:val="both"/>
        <w:rPr>
          <w:rFonts w:ascii="Times New Roman" w:hAnsi="Times New Roman"/>
          <w:sz w:val="28"/>
          <w:szCs w:val="28"/>
        </w:rPr>
      </w:pPr>
      <w:r w:rsidRPr="004F5AFE">
        <w:rPr>
          <w:rFonts w:ascii="Times New Roman" w:hAnsi="Times New Roman"/>
          <w:sz w:val="28"/>
          <w:szCs w:val="28"/>
        </w:rPr>
        <w:t>3. Изменение структуры органов местного самоуправления  района осуществляется не иначе как путем внесения изменений в настоящий Устав.</w:t>
      </w:r>
    </w:p>
    <w:p w:rsidR="00C53A85" w:rsidRPr="004F5AFE" w:rsidRDefault="00C53A85" w:rsidP="00C53A85">
      <w:pPr>
        <w:pStyle w:val="23"/>
        <w:spacing w:after="0" w:line="240" w:lineRule="auto"/>
        <w:ind w:firstLine="709"/>
        <w:jc w:val="both"/>
        <w:rPr>
          <w:rFonts w:ascii="Times New Roman" w:hAnsi="Times New Roman"/>
          <w:sz w:val="28"/>
          <w:szCs w:val="28"/>
        </w:rPr>
      </w:pPr>
      <w:r w:rsidRPr="004F5AFE">
        <w:rPr>
          <w:rFonts w:ascii="Times New Roman" w:hAnsi="Times New Roman"/>
          <w:sz w:val="28"/>
          <w:szCs w:val="28"/>
        </w:rPr>
        <w:t>4. Решение муниципального Собрания об изменении структуры органов местного самоуправления вступает в силу не ранее чем по истечении срока полномочий муниципального Собрания, принявшего указанное решение, за исключением случаев, предусмотренных Федеральным законом «Об общих принципах организации местного самоуправления в Российской Федерации.</w:t>
      </w:r>
    </w:p>
    <w:p w:rsidR="00C53A85" w:rsidRPr="004F5AFE" w:rsidRDefault="00C53A85" w:rsidP="00C53A85">
      <w:pPr>
        <w:pStyle w:val="23"/>
        <w:spacing w:after="0" w:line="240" w:lineRule="auto"/>
        <w:ind w:firstLine="709"/>
        <w:jc w:val="both"/>
        <w:rPr>
          <w:rFonts w:ascii="Times New Roman" w:hAnsi="Times New Roman"/>
          <w:sz w:val="28"/>
          <w:szCs w:val="28"/>
        </w:rPr>
      </w:pPr>
      <w:r w:rsidRPr="004F5AFE">
        <w:rPr>
          <w:rFonts w:ascii="Times New Roman" w:hAnsi="Times New Roman"/>
          <w:sz w:val="28"/>
          <w:szCs w:val="28"/>
        </w:rPr>
        <w:t>5. Финансовое обеспечение деятельности органов местного самоуправления района осуществляется исключительно за счет собственных доходов бюджета района.</w:t>
      </w:r>
    </w:p>
    <w:p w:rsidR="00C53A85" w:rsidRPr="004F5AFE" w:rsidRDefault="00C53A85" w:rsidP="00C53A85">
      <w:pPr>
        <w:pStyle w:val="23"/>
        <w:spacing w:after="0" w:line="240" w:lineRule="auto"/>
        <w:ind w:firstLine="709"/>
        <w:jc w:val="both"/>
        <w:rPr>
          <w:rFonts w:ascii="Times New Roman" w:hAnsi="Times New Roman"/>
          <w:sz w:val="28"/>
          <w:szCs w:val="28"/>
        </w:rPr>
      </w:pPr>
      <w:r w:rsidRPr="004F5AFE">
        <w:rPr>
          <w:rFonts w:ascii="Times New Roman" w:hAnsi="Times New Roman"/>
          <w:sz w:val="28"/>
          <w:szCs w:val="28"/>
        </w:rPr>
        <w:t>6. В соответствии с настоящим Уставом и Уставом Новобурасского муниципального образования, являющегося административным центром муниципального района, на администрацию Новобурасского муниципального района возлагается исполнение полномочий администрации Новобурасского МО»;</w:t>
      </w:r>
    </w:p>
    <w:p w:rsidR="00C53A85" w:rsidRPr="004F5AFE" w:rsidRDefault="00C53A85" w:rsidP="00C53A85">
      <w:pPr>
        <w:pStyle w:val="23"/>
        <w:spacing w:after="0" w:line="240" w:lineRule="auto"/>
        <w:ind w:firstLine="709"/>
        <w:jc w:val="both"/>
        <w:rPr>
          <w:rFonts w:ascii="Times New Roman" w:hAnsi="Times New Roman"/>
          <w:bCs/>
          <w:sz w:val="28"/>
          <w:szCs w:val="28"/>
        </w:rPr>
      </w:pPr>
    </w:p>
    <w:p w:rsidR="00C53A85" w:rsidRPr="004F5AFE" w:rsidRDefault="00C53A85" w:rsidP="00C53A85">
      <w:pPr>
        <w:pStyle w:val="23"/>
        <w:spacing w:after="0" w:line="240" w:lineRule="auto"/>
        <w:ind w:firstLine="709"/>
        <w:jc w:val="both"/>
        <w:rPr>
          <w:rFonts w:ascii="Times New Roman" w:hAnsi="Times New Roman"/>
          <w:b/>
          <w:sz w:val="28"/>
          <w:szCs w:val="28"/>
        </w:rPr>
      </w:pPr>
      <w:r w:rsidRPr="004F5AFE">
        <w:rPr>
          <w:rFonts w:ascii="Times New Roman" w:hAnsi="Times New Roman"/>
          <w:b/>
          <w:sz w:val="28"/>
          <w:szCs w:val="28"/>
        </w:rPr>
        <w:t xml:space="preserve">Статья 19. Взаимоотношения органов местного самоуправления </w:t>
      </w:r>
      <w:r>
        <w:rPr>
          <w:rFonts w:ascii="Times New Roman" w:hAnsi="Times New Roman"/>
          <w:b/>
          <w:sz w:val="28"/>
          <w:szCs w:val="28"/>
        </w:rPr>
        <w:t>Новобурасского муниципального района</w:t>
      </w:r>
      <w:r w:rsidRPr="004F5AFE">
        <w:rPr>
          <w:rFonts w:ascii="Times New Roman" w:hAnsi="Times New Roman"/>
          <w:b/>
          <w:sz w:val="28"/>
          <w:szCs w:val="28"/>
        </w:rPr>
        <w:t xml:space="preserve"> и органов местного самоуправления иных муниципальных образований</w:t>
      </w:r>
    </w:p>
    <w:p w:rsidR="00C53A85" w:rsidRPr="004F5AFE" w:rsidRDefault="00C53A85" w:rsidP="00C53A85">
      <w:pPr>
        <w:pStyle w:val="23"/>
        <w:spacing w:after="0" w:line="240" w:lineRule="auto"/>
        <w:ind w:firstLine="709"/>
        <w:jc w:val="both"/>
        <w:rPr>
          <w:rFonts w:ascii="Times New Roman" w:hAnsi="Times New Roman"/>
          <w:sz w:val="28"/>
          <w:szCs w:val="28"/>
        </w:rPr>
      </w:pP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1. Органы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участвуют в учреждении и работе Совета муниципальных образований Саратовской области в порядке, определенном законом Саратовской области, Уставом Совета муниципальных образований Саратовской области и решениями муниципального Собрания.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2. Органы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могут создавать межмуниципальные объединения с органами местного самоуправления иных муниципальных образований, а также заключать с ними договоры и соглашения.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3. Муниципальное Собрание может принимать решения об учреждении для совместного решения вопросов местного значения межмуниципальных хозяйственных обществ в форме закрытых акционерных обществ и обществ с ограниченной ответственностью, которые осуществляют свою деятельность в соответствии с Гражданским кодексом Российской Федерации, иными федеральными законами.</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ind w:firstLine="708"/>
        <w:rPr>
          <w:rFonts w:ascii="Times New Roman" w:hAnsi="Times New Roman"/>
          <w:b/>
          <w:sz w:val="28"/>
          <w:szCs w:val="28"/>
        </w:rPr>
      </w:pPr>
      <w:r w:rsidRPr="004F5AFE">
        <w:rPr>
          <w:rFonts w:ascii="Times New Roman" w:hAnsi="Times New Roman"/>
          <w:b/>
          <w:bCs/>
          <w:sz w:val="28"/>
          <w:szCs w:val="28"/>
        </w:rPr>
        <w:t>С</w:t>
      </w:r>
      <w:r w:rsidRPr="004F5AFE">
        <w:rPr>
          <w:rFonts w:ascii="Times New Roman" w:hAnsi="Times New Roman"/>
          <w:b/>
          <w:sz w:val="28"/>
          <w:szCs w:val="28"/>
        </w:rPr>
        <w:t xml:space="preserve">татья 20. Муниципальное Собрание – представительный орган местного самоуправления </w:t>
      </w:r>
      <w:r>
        <w:rPr>
          <w:rFonts w:ascii="Times New Roman" w:hAnsi="Times New Roman"/>
          <w:b/>
          <w:sz w:val="28"/>
          <w:szCs w:val="28"/>
        </w:rPr>
        <w:t>Новобурасского муниципального района</w:t>
      </w:r>
    </w:p>
    <w:p w:rsidR="00C53A85" w:rsidRPr="004F5AFE" w:rsidRDefault="00C53A85" w:rsidP="00C53A85">
      <w:pPr>
        <w:pStyle w:val="23"/>
        <w:spacing w:after="0" w:line="240" w:lineRule="auto"/>
        <w:ind w:firstLine="709"/>
        <w:jc w:val="both"/>
        <w:rPr>
          <w:rFonts w:ascii="Times New Roman" w:hAnsi="Times New Roman"/>
          <w:sz w:val="28"/>
          <w:szCs w:val="28"/>
        </w:rPr>
      </w:pPr>
    </w:p>
    <w:p w:rsidR="00C53A85" w:rsidRPr="004F5AFE" w:rsidRDefault="00C53A85" w:rsidP="00C53A85">
      <w:pPr>
        <w:pStyle w:val="23"/>
        <w:numPr>
          <w:ilvl w:val="0"/>
          <w:numId w:val="28"/>
        </w:numPr>
        <w:tabs>
          <w:tab w:val="num" w:pos="0"/>
        </w:tabs>
        <w:spacing w:after="0" w:line="240" w:lineRule="auto"/>
        <w:ind w:left="0" w:firstLine="709"/>
        <w:jc w:val="both"/>
        <w:rPr>
          <w:rFonts w:ascii="Times New Roman" w:hAnsi="Times New Roman"/>
          <w:sz w:val="28"/>
          <w:szCs w:val="28"/>
        </w:rPr>
      </w:pPr>
      <w:r w:rsidRPr="004F5AFE">
        <w:rPr>
          <w:rFonts w:ascii="Times New Roman" w:hAnsi="Times New Roman"/>
          <w:sz w:val="28"/>
          <w:szCs w:val="28"/>
        </w:rPr>
        <w:t xml:space="preserve">В соответствии с федеральным законодательством муниципальное Собрание является представительным органом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состоящим из 15 депутатов, избираемых населением на муниципальных выборах на основе всеобщего равного и прямого избирательного права при тайном голосовании.</w:t>
      </w:r>
    </w:p>
    <w:p w:rsidR="00C53A85" w:rsidRDefault="00C53A85" w:rsidP="00C53A85">
      <w:pPr>
        <w:spacing w:after="0" w:line="240" w:lineRule="auto"/>
        <w:ind w:firstLine="709"/>
        <w:jc w:val="both"/>
        <w:rPr>
          <w:rFonts w:ascii="Times New Roman" w:hAnsi="Times New Roman"/>
          <w:sz w:val="28"/>
          <w:szCs w:val="28"/>
        </w:rPr>
      </w:pPr>
      <w:r w:rsidRPr="004F5AFE">
        <w:rPr>
          <w:rFonts w:ascii="Times New Roman" w:hAnsi="Times New Roman"/>
          <w:sz w:val="28"/>
          <w:szCs w:val="28"/>
        </w:rPr>
        <w:t xml:space="preserve">В соответствии с федеральным законодательством муниципальное Собрание является представительным органом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состоящим из 15 депутатов. Представительный орган муниципального района формируется из глав поселений, входящих в состав муниципального района, и из депутатов представительных органов указанных поселений, избираемых представительными органами поселений из своего состава, в соответствии с нормой представительства исходя из численности населения поселения согласно закона Саратовской области от 29.10.2014 г. № 131-ЗСО «О порядке формирования представительных органов муниципальных районов в Саратовской области»</w:t>
      </w:r>
    </w:p>
    <w:p w:rsidR="00C53A85" w:rsidRPr="00710BF2" w:rsidRDefault="00C53A85" w:rsidP="00C53A85">
      <w:pPr>
        <w:spacing w:after="0" w:line="240" w:lineRule="auto"/>
        <w:ind w:firstLine="709"/>
        <w:jc w:val="both"/>
        <w:rPr>
          <w:rFonts w:ascii="Times New Roman" w:hAnsi="Times New Roman"/>
          <w:sz w:val="28"/>
          <w:szCs w:val="28"/>
        </w:rPr>
      </w:pPr>
      <w:r w:rsidRPr="00DF4B66">
        <w:rPr>
          <w:rFonts w:ascii="Times New Roman" w:hAnsi="Times New Roman"/>
          <w:sz w:val="28"/>
          <w:szCs w:val="28"/>
        </w:rPr>
        <w:t>В случае, если глава поселения избран представительным органом поселения из числа кандидатов, представленных конкурсной комиссией по результатам конкурса, такой глава поселения не входит в состав представительного органа муниципального района, при этом представительный орган данного поселения к числу депутатов, избранных им в соответствии с указанной нормой представительства поселений, дополнительно избирает из своего состава в представительный орган муниципального района, в состав которого входит это поселение, одного депутата.</w:t>
      </w:r>
    </w:p>
    <w:p w:rsidR="00C53A85" w:rsidRDefault="00C53A85" w:rsidP="00C53A85">
      <w:pPr>
        <w:spacing w:after="0" w:line="240" w:lineRule="auto"/>
        <w:ind w:firstLine="709"/>
        <w:jc w:val="both"/>
        <w:rPr>
          <w:rFonts w:ascii="Times New Roman" w:hAnsi="Times New Roman"/>
          <w:sz w:val="28"/>
          <w:szCs w:val="28"/>
        </w:rPr>
      </w:pPr>
    </w:p>
    <w:p w:rsidR="00C53A85" w:rsidRPr="004F5AFE" w:rsidRDefault="00C53A85" w:rsidP="00C53A85">
      <w:pPr>
        <w:spacing w:after="0" w:line="240" w:lineRule="auto"/>
        <w:ind w:firstLine="709"/>
        <w:jc w:val="both"/>
        <w:rPr>
          <w:rFonts w:ascii="Times New Roman" w:hAnsi="Times New Roman"/>
          <w:sz w:val="28"/>
          <w:szCs w:val="28"/>
        </w:rPr>
      </w:pPr>
    </w:p>
    <w:p w:rsidR="00C53A85" w:rsidRPr="004F5AFE" w:rsidRDefault="00C53A85" w:rsidP="00C53A85">
      <w:pPr>
        <w:pStyle w:val="23"/>
        <w:numPr>
          <w:ilvl w:val="0"/>
          <w:numId w:val="28"/>
        </w:numPr>
        <w:spacing w:after="0" w:line="240" w:lineRule="auto"/>
        <w:ind w:left="0" w:firstLine="709"/>
        <w:jc w:val="both"/>
        <w:rPr>
          <w:rFonts w:ascii="Times New Roman" w:hAnsi="Times New Roman"/>
          <w:sz w:val="28"/>
          <w:szCs w:val="28"/>
        </w:rPr>
      </w:pPr>
      <w:r w:rsidRPr="004F5AFE">
        <w:rPr>
          <w:rFonts w:ascii="Times New Roman" w:hAnsi="Times New Roman"/>
          <w:sz w:val="28"/>
          <w:szCs w:val="28"/>
        </w:rPr>
        <w:t>Порядок назначения, организации и проведения выборов депутатов муниципального Собрания устанавливается федеральным законодательством и законодательством Саратовской области.</w:t>
      </w:r>
    </w:p>
    <w:p w:rsidR="00C53A85" w:rsidRPr="004F5AFE" w:rsidRDefault="00C53A85" w:rsidP="00C53A85">
      <w:pPr>
        <w:pStyle w:val="23"/>
        <w:spacing w:after="0" w:line="240" w:lineRule="auto"/>
        <w:ind w:firstLine="709"/>
        <w:jc w:val="both"/>
        <w:rPr>
          <w:rFonts w:ascii="Times New Roman" w:hAnsi="Times New Roman"/>
          <w:sz w:val="28"/>
          <w:szCs w:val="28"/>
        </w:rPr>
      </w:pPr>
      <w:r w:rsidRPr="004F5AFE">
        <w:rPr>
          <w:rFonts w:ascii="Times New Roman" w:hAnsi="Times New Roman"/>
          <w:sz w:val="28"/>
          <w:szCs w:val="28"/>
        </w:rPr>
        <w:t>3. Депутатом муниципального Собрания может быть избран гражданин, обладающий в соответствии с федеральным законодательством избирательным правом.</w:t>
      </w:r>
    </w:p>
    <w:p w:rsidR="00C53A85" w:rsidRPr="004F5AFE" w:rsidRDefault="00C53A85" w:rsidP="00C53A85">
      <w:pPr>
        <w:pStyle w:val="23"/>
        <w:spacing w:after="0" w:line="240" w:lineRule="auto"/>
        <w:ind w:firstLine="709"/>
        <w:jc w:val="both"/>
        <w:rPr>
          <w:rFonts w:ascii="Times New Roman" w:hAnsi="Times New Roman"/>
          <w:sz w:val="28"/>
          <w:szCs w:val="28"/>
        </w:rPr>
      </w:pPr>
      <w:r w:rsidRPr="004F5AFE">
        <w:rPr>
          <w:rFonts w:ascii="Times New Roman" w:hAnsi="Times New Roman"/>
          <w:sz w:val="28"/>
          <w:szCs w:val="28"/>
        </w:rPr>
        <w:t>4. Срок полномочий депутатов муниципального Собрания составляет 5 лет (кроме случаев выборов на вакантное место в связи с досрочным прекращением полномочий депутата по соответствующему избирательному округу).</w:t>
      </w:r>
    </w:p>
    <w:p w:rsidR="00C53A85" w:rsidRPr="004F5AFE" w:rsidRDefault="00C53A85" w:rsidP="00C53A85">
      <w:pPr>
        <w:pStyle w:val="23"/>
        <w:spacing w:after="0" w:line="240" w:lineRule="auto"/>
        <w:ind w:firstLine="709"/>
        <w:jc w:val="both"/>
        <w:rPr>
          <w:rFonts w:ascii="Times New Roman" w:hAnsi="Times New Roman"/>
          <w:sz w:val="28"/>
          <w:szCs w:val="28"/>
        </w:rPr>
      </w:pPr>
      <w:r w:rsidRPr="004F5AFE">
        <w:rPr>
          <w:rFonts w:ascii="Times New Roman" w:hAnsi="Times New Roman"/>
          <w:sz w:val="28"/>
          <w:szCs w:val="28"/>
        </w:rPr>
        <w:t>5. Муниципальное Собрание является правомочным, если в его состав избрано не менее 2/3 от установленной численности депутатов.</w:t>
      </w:r>
    </w:p>
    <w:p w:rsidR="00C53A85" w:rsidRPr="004F5AFE" w:rsidRDefault="00C53A85" w:rsidP="00C53A85">
      <w:pPr>
        <w:pStyle w:val="23"/>
        <w:spacing w:after="0" w:line="240" w:lineRule="auto"/>
        <w:ind w:firstLine="709"/>
        <w:jc w:val="both"/>
        <w:rPr>
          <w:rFonts w:ascii="Times New Roman" w:hAnsi="Times New Roman"/>
          <w:sz w:val="28"/>
          <w:szCs w:val="28"/>
        </w:rPr>
      </w:pPr>
      <w:r w:rsidRPr="004F5AFE">
        <w:rPr>
          <w:rFonts w:ascii="Times New Roman" w:hAnsi="Times New Roman"/>
          <w:sz w:val="28"/>
          <w:szCs w:val="28"/>
        </w:rPr>
        <w:tab/>
        <w:t>Полномочия муниципального Собрания как коллегиального органа возникают со дня его первого заседания.</w:t>
      </w:r>
    </w:p>
    <w:p w:rsidR="00C53A85" w:rsidRPr="004F5AFE" w:rsidRDefault="00C53A85" w:rsidP="00C53A85">
      <w:pPr>
        <w:pStyle w:val="23"/>
        <w:spacing w:after="0" w:line="240" w:lineRule="auto"/>
        <w:ind w:firstLine="709"/>
        <w:jc w:val="both"/>
        <w:rPr>
          <w:rFonts w:ascii="Times New Roman" w:hAnsi="Times New Roman"/>
          <w:sz w:val="28"/>
          <w:szCs w:val="28"/>
        </w:rPr>
      </w:pPr>
      <w:r w:rsidRPr="004F5AFE">
        <w:rPr>
          <w:rFonts w:ascii="Times New Roman" w:hAnsi="Times New Roman"/>
          <w:sz w:val="28"/>
          <w:szCs w:val="28"/>
        </w:rPr>
        <w:t>6.Собрание самостоятельно определяет свою структуру. Организацию деятельности муниципального Собрания осуществляет председатель муниципального Собрания, избираемый Собранием из своего состава.</w:t>
      </w:r>
    </w:p>
    <w:p w:rsidR="00C53A85" w:rsidRPr="004F5AFE" w:rsidRDefault="00C53A85" w:rsidP="00C53A85">
      <w:pPr>
        <w:pStyle w:val="23"/>
        <w:spacing w:after="0" w:line="240" w:lineRule="auto"/>
        <w:ind w:firstLine="709"/>
        <w:jc w:val="both"/>
        <w:rPr>
          <w:rFonts w:ascii="Times New Roman" w:hAnsi="Times New Roman"/>
          <w:sz w:val="28"/>
          <w:szCs w:val="28"/>
        </w:rPr>
      </w:pPr>
      <w:r w:rsidRPr="004F5AFE">
        <w:rPr>
          <w:rFonts w:ascii="Times New Roman" w:hAnsi="Times New Roman"/>
          <w:sz w:val="28"/>
          <w:szCs w:val="28"/>
        </w:rPr>
        <w:t xml:space="preserve">Из числа депутатов муниципального Собрания открытым голосованием избираются, председатель и секретарь Собрания. Порядок избрания председателя и секретаря Собрания определяется Регламентом Собрания. Срок полномочий председателя и секретаря Собрания составляет 5 лет. </w:t>
      </w:r>
    </w:p>
    <w:p w:rsidR="00C53A85" w:rsidRPr="004F5AFE" w:rsidRDefault="00C53A85" w:rsidP="00C53A85">
      <w:pPr>
        <w:pStyle w:val="23"/>
        <w:spacing w:after="0" w:line="240" w:lineRule="auto"/>
        <w:ind w:firstLine="709"/>
        <w:jc w:val="both"/>
        <w:rPr>
          <w:rFonts w:ascii="Times New Roman" w:hAnsi="Times New Roman"/>
          <w:sz w:val="28"/>
          <w:szCs w:val="28"/>
        </w:rPr>
      </w:pPr>
      <w:r w:rsidRPr="004F5AFE">
        <w:rPr>
          <w:rFonts w:ascii="Times New Roman" w:hAnsi="Times New Roman"/>
          <w:sz w:val="28"/>
          <w:szCs w:val="28"/>
        </w:rPr>
        <w:t>В случае временного отсутствия или досрочного прекращения полномочий председателя муниципального Собрания его обязанности по организации деятельности Собрания исполняет секретарь Собрания.</w:t>
      </w:r>
    </w:p>
    <w:p w:rsidR="00C53A85" w:rsidRPr="004F5AFE" w:rsidRDefault="00C53A85" w:rsidP="00C53A85">
      <w:pPr>
        <w:pStyle w:val="23"/>
        <w:spacing w:after="0" w:line="240" w:lineRule="auto"/>
        <w:ind w:firstLine="709"/>
        <w:jc w:val="both"/>
        <w:rPr>
          <w:rFonts w:ascii="Times New Roman" w:hAnsi="Times New Roman"/>
          <w:sz w:val="28"/>
          <w:szCs w:val="28"/>
        </w:rPr>
      </w:pPr>
      <w:r w:rsidRPr="004F5AFE">
        <w:rPr>
          <w:rFonts w:ascii="Times New Roman" w:hAnsi="Times New Roman"/>
          <w:sz w:val="28"/>
          <w:szCs w:val="28"/>
        </w:rPr>
        <w:t>Из числа депутатов Собрания на срок его полномочий могут создаваться постоянные комиссии по вопросам, отнесенным к компетенции Собрания. Собрание, в целях осуществления контроля, вправе создавать временные комиссии, которые могут быть образованы по предложению группы депутатов, численностью не менее одной трети от установленной численности депутатов муниципального района.</w:t>
      </w:r>
    </w:p>
    <w:p w:rsidR="00C53A85" w:rsidRPr="004F5AFE" w:rsidRDefault="00C53A85" w:rsidP="00C53A85">
      <w:pPr>
        <w:pStyle w:val="23"/>
        <w:spacing w:after="0" w:line="240" w:lineRule="auto"/>
        <w:ind w:firstLine="709"/>
        <w:jc w:val="both"/>
        <w:rPr>
          <w:rFonts w:ascii="Times New Roman" w:hAnsi="Times New Roman"/>
          <w:sz w:val="28"/>
          <w:szCs w:val="28"/>
        </w:rPr>
      </w:pPr>
      <w:r w:rsidRPr="004F5AFE">
        <w:rPr>
          <w:rFonts w:ascii="Times New Roman" w:hAnsi="Times New Roman"/>
          <w:sz w:val="28"/>
          <w:szCs w:val="28"/>
        </w:rPr>
        <w:t>Структура, порядок формирования, полномочия и организация работы комиссий определяются регламентом Собрания.</w:t>
      </w:r>
    </w:p>
    <w:p w:rsidR="00C53A85" w:rsidRPr="004F5AFE" w:rsidRDefault="00C53A85" w:rsidP="00C53A85">
      <w:pPr>
        <w:pStyle w:val="23"/>
        <w:spacing w:after="0" w:line="240" w:lineRule="auto"/>
        <w:ind w:firstLine="708"/>
        <w:jc w:val="both"/>
        <w:rPr>
          <w:rFonts w:ascii="Times New Roman" w:hAnsi="Times New Roman"/>
          <w:sz w:val="28"/>
          <w:szCs w:val="28"/>
        </w:rPr>
      </w:pPr>
      <w:r w:rsidRPr="004F5AFE">
        <w:rPr>
          <w:rFonts w:ascii="Times New Roman" w:hAnsi="Times New Roman"/>
          <w:sz w:val="28"/>
          <w:szCs w:val="28"/>
        </w:rPr>
        <w:t>Очередные заседания созываются председателем муниципального Собрания не реже одного раза в три месяца. Внеочередные заседания созываются председателем муниципального собрания по собственной инициативе, либо по инициативе не менее 1/3 депутатов Собрания. Созыва внеочередного заседания муниципального Собрания также вправе требовать глава муниципального района.</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Заседание муниципального Собрания правомочно, если на нем присутствует не менее 1/2 от общего количества депутатов, установленного частью 1 настоящей статьи.</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lastRenderedPageBreak/>
        <w:tab/>
        <w:t>Заседания муниципального Собрания являются открытыми. В исключительных случаях по решению муниципального Собрания может быть проведено закрытое заседание.</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7. На постоянной основе могут работать не более двух депутатов муниципального Собрания, в том числе председатель муниципального Собрания </w:t>
      </w:r>
    </w:p>
    <w:p w:rsidR="00C53A85" w:rsidRPr="004F5AFE" w:rsidRDefault="00C53A85" w:rsidP="00C53A85">
      <w:pPr>
        <w:pStyle w:val="23"/>
        <w:spacing w:after="0" w:line="240" w:lineRule="auto"/>
        <w:ind w:firstLine="708"/>
        <w:jc w:val="both"/>
        <w:rPr>
          <w:rFonts w:ascii="Times New Roman" w:hAnsi="Times New Roman"/>
          <w:sz w:val="28"/>
          <w:szCs w:val="28"/>
        </w:rPr>
      </w:pPr>
      <w:r w:rsidRPr="004F5AFE">
        <w:rPr>
          <w:rFonts w:ascii="Times New Roman" w:hAnsi="Times New Roman"/>
          <w:sz w:val="28"/>
          <w:szCs w:val="28"/>
        </w:rPr>
        <w:t>8.Порядок деятельности муниципального Собрания, основные правила работы устанавливаются Регламентом муниципального Собрания, который принимается муниципальным Собранием большинством голосов от общего числа депутатов.</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9. Муниципальное Собрание принимает решения в коллегиальном порядке.</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10. Срок полномочий муниципального Собрания нового созыва начинается со дня его первого заседания и прекращается со дня начала работы представительного органа нового созыва.</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11. Муниципальное Собрание обладает правами юридического лица.</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12. Муниципальное Собрание подотчетно населению района.</w:t>
      </w:r>
    </w:p>
    <w:p w:rsidR="00C53A85" w:rsidRPr="004F5AFE" w:rsidRDefault="00C53A85" w:rsidP="00C53A85">
      <w:pPr>
        <w:pStyle w:val="23"/>
        <w:spacing w:after="0" w:line="240" w:lineRule="auto"/>
        <w:rPr>
          <w:rFonts w:ascii="Times New Roman" w:hAnsi="Times New Roman"/>
          <w:sz w:val="28"/>
          <w:szCs w:val="28"/>
        </w:rPr>
      </w:pPr>
    </w:p>
    <w:p w:rsidR="00C53A85" w:rsidRPr="004F5AFE" w:rsidRDefault="00C53A85" w:rsidP="00C53A85">
      <w:pPr>
        <w:pStyle w:val="23"/>
        <w:spacing w:after="0" w:line="240" w:lineRule="auto"/>
        <w:ind w:firstLine="708"/>
        <w:rPr>
          <w:rFonts w:ascii="Times New Roman" w:hAnsi="Times New Roman"/>
          <w:b/>
          <w:sz w:val="28"/>
          <w:szCs w:val="28"/>
        </w:rPr>
      </w:pPr>
      <w:r w:rsidRPr="004F5AFE">
        <w:rPr>
          <w:rFonts w:ascii="Times New Roman" w:hAnsi="Times New Roman"/>
          <w:b/>
          <w:sz w:val="28"/>
          <w:szCs w:val="28"/>
        </w:rPr>
        <w:t>Статья 21. Полномочия муниципального Собрания по осуществлению местного самоуправления района</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1. В соответствии с федеральным законодательством в исключительной компетенции муниципального Собрания находится решение следующих вопросов:</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1) принятие Устава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 внесение в него изменений и дополнений;</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2) утверждение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 отчета о его исполнении;</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3) установление, изменение и отмена местных налогов и сборов в соответствии с законодательством Российской Федерации о налогах и сборах;</w:t>
      </w:r>
    </w:p>
    <w:p w:rsidR="00C53A85" w:rsidRPr="008F2F49"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4) </w:t>
      </w:r>
      <w:r w:rsidRPr="00DF4B66">
        <w:rPr>
          <w:rFonts w:ascii="Times New Roman" w:hAnsi="Times New Roman"/>
          <w:sz w:val="28"/>
          <w:szCs w:val="28"/>
        </w:rPr>
        <w:t>утверждение стратегии социально-экономического развития муниципального образования;</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5) определение порядка управления и распоряжения имуществом, находящимся в муниципальной собственности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7) определение порядка участия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 организациях межмуниципального сотрудничества;</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lastRenderedPageBreak/>
        <w:tab/>
        <w:t xml:space="preserve">8) определение порядка материально-технического и организационного обеспечения деятельности органов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10) принятие решения об удалении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 отставку</w:t>
      </w:r>
      <w:r w:rsidRPr="004F5AFE">
        <w:rPr>
          <w:rFonts w:ascii="Times New Roman" w:hAnsi="Times New Roman"/>
          <w:sz w:val="28"/>
          <w:szCs w:val="28"/>
        </w:rPr>
        <w:tab/>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2. Муниципальное Собрание обладает также следующими полномочиями:</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1) принимает нормативные правовые акты, регулирующие вопросы местного значения, вносит в них изменения;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2) контролирует исполнение настоящего Устава;</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3) осуществляет право законодательной инициативы в Саратовской областной Думе;</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4) принимает Регламент муниципального Собрания, вносит в него изменения;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5) образовывает, избирает и упраздняет постоянные и другие комиссии, иные органы муниципального Собрания, изменяет их состав, заслушивает отчеты об их работе;</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6) учреждает печатное средство массовой информации.</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3. Муниципальное Собрание обладает иными полномочиями, определенными федеральными законами, законами Саратовской области, настоящим Уставом.</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4. Муниципальное Собрание заслушивает до 25 декабря ежегодные отчеты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 результатах его деятельности, деятельности администрации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 иных подведомственных главе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органов местного самоуправления, в том числе о решении вопросов, поставленных муниципальным Собранием.</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ind w:firstLine="708"/>
        <w:rPr>
          <w:rFonts w:ascii="Times New Roman" w:hAnsi="Times New Roman"/>
          <w:b/>
          <w:sz w:val="28"/>
          <w:szCs w:val="28"/>
        </w:rPr>
      </w:pPr>
      <w:r w:rsidRPr="004F5AFE">
        <w:rPr>
          <w:rFonts w:ascii="Times New Roman" w:hAnsi="Times New Roman"/>
          <w:b/>
          <w:sz w:val="28"/>
          <w:szCs w:val="28"/>
        </w:rPr>
        <w:t>Статья 22. Досрочное прекращение полномочий муниципального Собрания</w:t>
      </w:r>
    </w:p>
    <w:p w:rsidR="00C53A85" w:rsidRPr="004F5AFE" w:rsidRDefault="00C53A85" w:rsidP="00C53A85">
      <w:pPr>
        <w:pStyle w:val="23"/>
        <w:spacing w:after="0" w:line="240" w:lineRule="auto"/>
        <w:rPr>
          <w:rFonts w:ascii="Times New Roman" w:hAnsi="Times New Roman"/>
          <w:sz w:val="28"/>
          <w:szCs w:val="28"/>
        </w:rPr>
      </w:pP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1. Полномочия муниципального Собрания независимо от порядка его формирования могут быть прекращены досрочно в порядке и по основаниям, которые предусмотрены статьей 73 Федерального закона «Об общих принципах организации местного самоуправления в Российской Федерации». Полномочия муниципального Собрания также прекращаются: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1) в случае принятия муниципальным Собранием решения о самороспуске. Решение выносится на рассмотрение муниципального Собрания по инициативе не менее половины от установленной численности депутатов муниципального Собрания. Инициатива оформляется в форме письменного предложения, подписывается всеми депутатами, выступившими с инициативой, и вносится на рассмотрение муниципального Собрания с проектом решения. Решение о самороспуске считается принятым, если за </w:t>
      </w:r>
      <w:r w:rsidRPr="004F5AFE">
        <w:rPr>
          <w:rFonts w:ascii="Times New Roman" w:hAnsi="Times New Roman"/>
          <w:sz w:val="28"/>
          <w:szCs w:val="28"/>
        </w:rPr>
        <w:lastRenderedPageBreak/>
        <w:t>него путем тайного голосования проголосовало не менее 2/3 от установленной численности депутатов муниципального Собрания;</w:t>
      </w:r>
      <w:r w:rsidRPr="004F5AFE">
        <w:rPr>
          <w:rFonts w:ascii="Times New Roman" w:hAnsi="Times New Roman"/>
          <w:sz w:val="28"/>
          <w:szCs w:val="28"/>
        </w:rPr>
        <w:tab/>
      </w:r>
    </w:p>
    <w:p w:rsidR="00C53A85" w:rsidRPr="004F5AFE" w:rsidRDefault="00C53A85" w:rsidP="00C53A85">
      <w:pPr>
        <w:pStyle w:val="23"/>
        <w:spacing w:after="0" w:line="240" w:lineRule="auto"/>
        <w:ind w:firstLine="720"/>
        <w:jc w:val="both"/>
        <w:rPr>
          <w:rFonts w:ascii="Times New Roman" w:hAnsi="Times New Roman"/>
          <w:sz w:val="28"/>
          <w:szCs w:val="28"/>
        </w:rPr>
      </w:pPr>
      <w:r w:rsidRPr="004F5AFE">
        <w:rPr>
          <w:rFonts w:ascii="Times New Roman" w:hAnsi="Times New Roman"/>
          <w:sz w:val="28"/>
          <w:szCs w:val="28"/>
        </w:rPr>
        <w:t>2) в случае вступления в силу решения суда о неправомочности данного состава депутатов муниципального Собрания, в том числе в связи со сложением депутатами своих полномочий;</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3) в случае преобразования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а также в случае упразднения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4) в случае увеличения численности избирателей муниципального района более чем на 25 процентов, произошедшего вследствие изменения границ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или объединения муниципальных районов.</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2. Досрочное прекращение полномочий муниципального Собрания влечет досрочное прекращение полномочий его депутатов.</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3. В случае досрочного прекращения полномочий муниципального Собрания досрочные выборы депутатов представительного органа проводятся в порядке и сроки, установленные федеральным законодательством.</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ind w:firstLine="708"/>
        <w:rPr>
          <w:rFonts w:ascii="Times New Roman" w:hAnsi="Times New Roman"/>
          <w:b/>
          <w:sz w:val="28"/>
          <w:szCs w:val="28"/>
        </w:rPr>
      </w:pPr>
      <w:r w:rsidRPr="004F5AFE">
        <w:rPr>
          <w:rFonts w:ascii="Times New Roman" w:hAnsi="Times New Roman"/>
          <w:b/>
          <w:sz w:val="28"/>
          <w:szCs w:val="28"/>
        </w:rPr>
        <w:t>Статья 23. Статус депутата муниципального Собрания</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1. В соответствии с федеральным законодательством срок полномочий депутата муниципального Собрания начинается со дня избрания его депутатом муниципального Собрания и прекращается со дня начала работы представительного органа нового созыва, за исключением случаев, предусмотренных частью 8 настоящей статьи.</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2. Полномочия депутатов муниципального Собрания предыдущего созыва прекращаются со дня начала работы муниципального Собрания нового созыва.</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3. Статус депутатов устанавливается федеральным законодательством и законодательством Саратовской области.</w:t>
      </w:r>
      <w:r w:rsidRPr="004F5AFE">
        <w:rPr>
          <w:rFonts w:ascii="Times New Roman" w:hAnsi="Times New Roman"/>
          <w:sz w:val="28"/>
          <w:szCs w:val="28"/>
        </w:rPr>
        <w:tab/>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4. В соответствии с решением муниципального Собрания депутат муниципального Собрания может осуществлять депутатскую деятельность на постоянной или непостоянной основе.</w:t>
      </w:r>
    </w:p>
    <w:p w:rsidR="00C53A85"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4.1 Гарантии осуществления полномочий депутата муниципального Собрания устанавливаются настоящим Уставом в соответствии с федеральными законами и законами Саратовской области.</w:t>
      </w:r>
    </w:p>
    <w:p w:rsidR="00C53A85" w:rsidRDefault="00C53A85" w:rsidP="00C53A85">
      <w:pPr>
        <w:pStyle w:val="23"/>
        <w:spacing w:after="0" w:line="240" w:lineRule="auto"/>
        <w:jc w:val="both"/>
      </w:pPr>
      <w:r w:rsidRPr="00904328">
        <w:rPr>
          <w:rFonts w:ascii="Times New Roman" w:hAnsi="Times New Roman"/>
          <w:sz w:val="28"/>
          <w:szCs w:val="28"/>
        </w:rPr>
        <w:t>В уставе Новобурасского муниципального района в соответствии с федеральными законами</w:t>
      </w:r>
      <w:r>
        <w:rPr>
          <w:rFonts w:ascii="Times New Roman" w:hAnsi="Times New Roman"/>
          <w:sz w:val="28"/>
          <w:szCs w:val="28"/>
        </w:rPr>
        <w:t xml:space="preserve"> и законами Саратовской области</w:t>
      </w:r>
      <w:r w:rsidRPr="00904328">
        <w:rPr>
          <w:rFonts w:ascii="Times New Roman" w:hAnsi="Times New Roman"/>
          <w:sz w:val="28"/>
          <w:szCs w:val="28"/>
        </w:rPr>
        <w:t xml:space="preserve"> также могут устанавливаться дополнительные социальные и иные гарантии в связи с прекращением полномочий (в том числе досрочно) депутата, члена выборного органа местного самоуправления, выборного должностного лица местного самоуправления. Такие гарантии, предусматривающие расходование средств местных бюджетов, устанавливаются только в отношении лиц, осуществлявших полномочия депутата, члена выборного органа местного самоуправления, выборного должностного лица местного </w:t>
      </w:r>
      <w:r w:rsidRPr="00904328">
        <w:rPr>
          <w:rFonts w:ascii="Times New Roman" w:hAnsi="Times New Roman"/>
          <w:sz w:val="28"/>
          <w:szCs w:val="28"/>
        </w:rPr>
        <w:lastRenderedPageBreak/>
        <w:t xml:space="preserve">самоуправления на постоянной основе и в этот период достигших пенсионного возраста или потерявших трудоспособность, и не применяются в случае прекращения полномочий указанных лиц по основаниям, предусмотренным </w:t>
      </w:r>
      <w:hyperlink r:id="rId25" w:history="1">
        <w:r w:rsidRPr="00904328">
          <w:rPr>
            <w:rFonts w:ascii="Times New Roman" w:hAnsi="Times New Roman"/>
            <w:sz w:val="28"/>
            <w:szCs w:val="28"/>
          </w:rPr>
          <w:t>абзацем седьмым части 16 статьи 35</w:t>
        </w:r>
      </w:hyperlink>
      <w:r w:rsidRPr="00904328">
        <w:rPr>
          <w:rFonts w:ascii="Times New Roman" w:hAnsi="Times New Roman"/>
          <w:sz w:val="28"/>
          <w:szCs w:val="28"/>
        </w:rPr>
        <w:t xml:space="preserve">, </w:t>
      </w:r>
      <w:hyperlink r:id="rId26" w:history="1">
        <w:r w:rsidRPr="00904328">
          <w:rPr>
            <w:rFonts w:ascii="Times New Roman" w:hAnsi="Times New Roman"/>
            <w:sz w:val="28"/>
            <w:szCs w:val="28"/>
          </w:rPr>
          <w:t>пунктами 2.1</w:t>
        </w:r>
      </w:hyperlink>
      <w:r w:rsidRPr="00904328">
        <w:rPr>
          <w:rFonts w:ascii="Times New Roman" w:hAnsi="Times New Roman"/>
          <w:sz w:val="28"/>
          <w:szCs w:val="28"/>
        </w:rPr>
        <w:t xml:space="preserve">, </w:t>
      </w:r>
      <w:hyperlink r:id="rId27" w:history="1">
        <w:r w:rsidRPr="00904328">
          <w:rPr>
            <w:rFonts w:ascii="Times New Roman" w:hAnsi="Times New Roman"/>
            <w:sz w:val="28"/>
            <w:szCs w:val="28"/>
          </w:rPr>
          <w:t>3</w:t>
        </w:r>
      </w:hyperlink>
      <w:r w:rsidRPr="00904328">
        <w:rPr>
          <w:rFonts w:ascii="Times New Roman" w:hAnsi="Times New Roman"/>
          <w:sz w:val="28"/>
          <w:szCs w:val="28"/>
        </w:rPr>
        <w:t xml:space="preserve">, </w:t>
      </w:r>
      <w:hyperlink r:id="rId28" w:history="1">
        <w:r w:rsidRPr="00904328">
          <w:rPr>
            <w:rFonts w:ascii="Times New Roman" w:hAnsi="Times New Roman"/>
            <w:sz w:val="28"/>
            <w:szCs w:val="28"/>
          </w:rPr>
          <w:t>6</w:t>
        </w:r>
      </w:hyperlink>
      <w:r w:rsidRPr="00904328">
        <w:rPr>
          <w:rFonts w:ascii="Times New Roman" w:hAnsi="Times New Roman"/>
          <w:sz w:val="28"/>
          <w:szCs w:val="28"/>
        </w:rPr>
        <w:t xml:space="preserve"> - </w:t>
      </w:r>
      <w:hyperlink r:id="rId29" w:history="1">
        <w:r w:rsidRPr="00904328">
          <w:rPr>
            <w:rFonts w:ascii="Times New Roman" w:hAnsi="Times New Roman"/>
            <w:sz w:val="28"/>
            <w:szCs w:val="28"/>
          </w:rPr>
          <w:t>9 части 6</w:t>
        </w:r>
      </w:hyperlink>
      <w:r w:rsidRPr="00904328">
        <w:rPr>
          <w:rFonts w:ascii="Times New Roman" w:hAnsi="Times New Roman"/>
          <w:sz w:val="28"/>
          <w:szCs w:val="28"/>
        </w:rPr>
        <w:t xml:space="preserve">, </w:t>
      </w:r>
      <w:hyperlink r:id="rId30" w:history="1">
        <w:r w:rsidRPr="00904328">
          <w:rPr>
            <w:rFonts w:ascii="Times New Roman" w:hAnsi="Times New Roman"/>
            <w:sz w:val="28"/>
            <w:szCs w:val="28"/>
          </w:rPr>
          <w:t>частью 6.1 статьи 36</w:t>
        </w:r>
      </w:hyperlink>
      <w:r w:rsidRPr="00904328">
        <w:rPr>
          <w:rFonts w:ascii="Times New Roman" w:hAnsi="Times New Roman"/>
          <w:sz w:val="28"/>
          <w:szCs w:val="28"/>
        </w:rPr>
        <w:t xml:space="preserve">, </w:t>
      </w:r>
      <w:hyperlink r:id="rId31" w:history="1">
        <w:r w:rsidRPr="00904328">
          <w:rPr>
            <w:rFonts w:ascii="Times New Roman" w:hAnsi="Times New Roman"/>
            <w:sz w:val="28"/>
            <w:szCs w:val="28"/>
          </w:rPr>
          <w:t>частью 7.1</w:t>
        </w:r>
      </w:hyperlink>
      <w:r w:rsidRPr="00904328">
        <w:rPr>
          <w:rFonts w:ascii="Times New Roman" w:hAnsi="Times New Roman"/>
          <w:sz w:val="28"/>
          <w:szCs w:val="28"/>
        </w:rPr>
        <w:t xml:space="preserve">, </w:t>
      </w:r>
      <w:hyperlink r:id="rId32" w:history="1">
        <w:r w:rsidRPr="00904328">
          <w:rPr>
            <w:rFonts w:ascii="Times New Roman" w:hAnsi="Times New Roman"/>
            <w:sz w:val="28"/>
            <w:szCs w:val="28"/>
          </w:rPr>
          <w:t>пунктами 5</w:t>
        </w:r>
      </w:hyperlink>
      <w:r w:rsidRPr="00904328">
        <w:rPr>
          <w:rFonts w:ascii="Times New Roman" w:hAnsi="Times New Roman"/>
          <w:sz w:val="28"/>
          <w:szCs w:val="28"/>
        </w:rPr>
        <w:t xml:space="preserve"> - </w:t>
      </w:r>
      <w:hyperlink r:id="rId33" w:history="1">
        <w:r w:rsidRPr="00904328">
          <w:rPr>
            <w:rFonts w:ascii="Times New Roman" w:hAnsi="Times New Roman"/>
            <w:sz w:val="28"/>
            <w:szCs w:val="28"/>
          </w:rPr>
          <w:t>8 части 10</w:t>
        </w:r>
      </w:hyperlink>
      <w:r w:rsidRPr="00904328">
        <w:rPr>
          <w:rFonts w:ascii="Times New Roman" w:hAnsi="Times New Roman"/>
          <w:sz w:val="28"/>
          <w:szCs w:val="28"/>
        </w:rPr>
        <w:t xml:space="preserve">, </w:t>
      </w:r>
      <w:hyperlink r:id="rId34" w:history="1">
        <w:r w:rsidRPr="00904328">
          <w:rPr>
            <w:rFonts w:ascii="Times New Roman" w:hAnsi="Times New Roman"/>
            <w:sz w:val="28"/>
            <w:szCs w:val="28"/>
          </w:rPr>
          <w:t>частью 10.1 статьи 40</w:t>
        </w:r>
      </w:hyperlink>
      <w:r w:rsidRPr="00904328">
        <w:rPr>
          <w:rFonts w:ascii="Times New Roman" w:hAnsi="Times New Roman"/>
          <w:sz w:val="28"/>
          <w:szCs w:val="28"/>
        </w:rPr>
        <w:t xml:space="preserve">, </w:t>
      </w:r>
      <w:hyperlink r:id="rId35" w:history="1">
        <w:r w:rsidRPr="00904328">
          <w:rPr>
            <w:rFonts w:ascii="Times New Roman" w:hAnsi="Times New Roman"/>
            <w:sz w:val="28"/>
            <w:szCs w:val="28"/>
          </w:rPr>
          <w:t>частями 1</w:t>
        </w:r>
      </w:hyperlink>
      <w:r w:rsidRPr="00904328">
        <w:rPr>
          <w:rFonts w:ascii="Times New Roman" w:hAnsi="Times New Roman"/>
          <w:sz w:val="28"/>
          <w:szCs w:val="28"/>
        </w:rPr>
        <w:t xml:space="preserve"> и </w:t>
      </w:r>
      <w:hyperlink r:id="rId36" w:history="1">
        <w:r w:rsidRPr="00904328">
          <w:rPr>
            <w:rFonts w:ascii="Times New Roman" w:hAnsi="Times New Roman"/>
            <w:sz w:val="28"/>
            <w:szCs w:val="28"/>
          </w:rPr>
          <w:t>2 статьи 73</w:t>
        </w:r>
      </w:hyperlink>
      <w:hyperlink r:id="rId37" w:history="1">
        <w:r w:rsidRPr="00904328">
          <w:rPr>
            <w:rFonts w:ascii="Times New Roman" w:hAnsi="Times New Roman"/>
            <w:sz w:val="28"/>
            <w:szCs w:val="28"/>
          </w:rPr>
          <w:br/>
          <w:t xml:space="preserve">Федерального  закона от 06.10.2003 N 131-ФЗ "Об общих принципах организации местного самоуправления в Российской Федерации" </w:t>
        </w:r>
      </w:hyperlink>
    </w:p>
    <w:p w:rsidR="00C53A85" w:rsidRPr="00CE6655" w:rsidRDefault="00C53A85" w:rsidP="00C53A85">
      <w:pPr>
        <w:autoSpaceDE w:val="0"/>
        <w:autoSpaceDN w:val="0"/>
        <w:adjustRightInd w:val="0"/>
        <w:spacing w:after="0" w:line="240" w:lineRule="auto"/>
        <w:ind w:firstLine="540"/>
        <w:jc w:val="both"/>
        <w:rPr>
          <w:rFonts w:ascii="Times New Roman" w:hAnsi="Times New Roman"/>
          <w:sz w:val="28"/>
          <w:szCs w:val="28"/>
        </w:rPr>
      </w:pPr>
      <w:r w:rsidRPr="00CE6655">
        <w:rPr>
          <w:rFonts w:ascii="Times New Roman" w:hAnsi="Times New Roman"/>
          <w:sz w:val="28"/>
          <w:szCs w:val="28"/>
        </w:rPr>
        <w:t>4.2.Встречи депутата с избирателями проводятся в помещениях, специально отведенных местах, а также на внутридворовых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 Уведомление органов исполнительной власти субъекта Российской Федерации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rsidR="00C53A85" w:rsidRPr="00617CB6" w:rsidRDefault="00C53A85" w:rsidP="00C53A85">
      <w:pPr>
        <w:autoSpaceDE w:val="0"/>
        <w:autoSpaceDN w:val="0"/>
        <w:adjustRightInd w:val="0"/>
        <w:spacing w:before="280" w:after="0" w:line="240" w:lineRule="auto"/>
        <w:ind w:firstLine="540"/>
        <w:jc w:val="both"/>
        <w:rPr>
          <w:rFonts w:ascii="Times New Roman" w:hAnsi="Times New Roman"/>
          <w:sz w:val="28"/>
          <w:szCs w:val="28"/>
          <w:highlight w:val="yellow"/>
        </w:rPr>
      </w:pPr>
      <w:r w:rsidRPr="00CE6655">
        <w:rPr>
          <w:rFonts w:ascii="Times New Roman" w:hAnsi="Times New Roman"/>
          <w:sz w:val="28"/>
          <w:szCs w:val="28"/>
        </w:rPr>
        <w:t>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r>
        <w:rPr>
          <w:rFonts w:ascii="Times New Roman" w:hAnsi="Times New Roman"/>
          <w:sz w:val="28"/>
          <w:szCs w:val="28"/>
        </w:rPr>
        <w:t>.</w:t>
      </w:r>
      <w:r>
        <w:rPr>
          <w:rFonts w:ascii="Times New Roman" w:hAnsi="Times New Roman"/>
          <w:sz w:val="28"/>
          <w:szCs w:val="28"/>
        </w:rPr>
        <w:br/>
      </w:r>
    </w:p>
    <w:p w:rsidR="00C53A85" w:rsidRPr="004F5AFE" w:rsidRDefault="00C53A85" w:rsidP="00C53A85">
      <w:pPr>
        <w:pStyle w:val="23"/>
        <w:spacing w:after="0" w:line="240" w:lineRule="auto"/>
        <w:jc w:val="both"/>
        <w:rPr>
          <w:rFonts w:ascii="Times New Roman" w:hAnsi="Times New Roman"/>
          <w:bCs/>
          <w:sz w:val="28"/>
          <w:szCs w:val="28"/>
        </w:rPr>
      </w:pPr>
      <w:r w:rsidRPr="004F5AFE">
        <w:rPr>
          <w:rFonts w:ascii="Times New Roman" w:hAnsi="Times New Roman"/>
          <w:bCs/>
          <w:sz w:val="28"/>
          <w:szCs w:val="28"/>
        </w:rPr>
        <w:tab/>
        <w:t>5. Депутат муниципального Собрания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w:t>
      </w:r>
    </w:p>
    <w:p w:rsidR="00C53A85" w:rsidRPr="00C53FF9" w:rsidRDefault="00C53A85" w:rsidP="00C53A85">
      <w:pPr>
        <w:pStyle w:val="23"/>
        <w:spacing w:after="0" w:line="240" w:lineRule="auto"/>
        <w:jc w:val="both"/>
        <w:rPr>
          <w:rFonts w:ascii="Times New Roman" w:hAnsi="Times New Roman"/>
          <w:bCs/>
          <w:sz w:val="28"/>
          <w:szCs w:val="28"/>
        </w:rPr>
      </w:pPr>
      <w:r w:rsidRPr="004F5AFE">
        <w:rPr>
          <w:rStyle w:val="af2"/>
          <w:rFonts w:ascii="Times New Roman" w:hAnsi="Times New Roman"/>
          <w:sz w:val="28"/>
          <w:szCs w:val="28"/>
        </w:rPr>
        <w:tab/>
      </w:r>
      <w:r w:rsidRPr="00C53FF9">
        <w:rPr>
          <w:rFonts w:ascii="Times New Roman" w:hAnsi="Times New Roman"/>
          <w:bCs/>
          <w:sz w:val="28"/>
          <w:szCs w:val="28"/>
        </w:rPr>
        <w:t>Депутат муниципального Собрания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6. Депутат, осуществляющий свои полномочия на постоянной основе, не вправе:</w:t>
      </w:r>
    </w:p>
    <w:p w:rsidR="00C53A85" w:rsidRDefault="00C53A85" w:rsidP="00C53A85">
      <w:pPr>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lastRenderedPageBreak/>
        <w:tab/>
      </w:r>
      <w:r>
        <w:rPr>
          <w:rFonts w:ascii="Times New Roman" w:hAnsi="Times New Roman"/>
          <w:sz w:val="28"/>
          <w:szCs w:val="28"/>
        </w:rPr>
        <w:t>1</w:t>
      </w:r>
      <w:r w:rsidRPr="004F5AFE">
        <w:rPr>
          <w:rFonts w:ascii="Times New Roman" w:hAnsi="Times New Roman"/>
          <w:sz w:val="28"/>
          <w:szCs w:val="28"/>
        </w:rPr>
        <w:t>)</w:t>
      </w:r>
      <w:r w:rsidRPr="00F30149">
        <w:rPr>
          <w:rFonts w:ascii="Times New Roman" w:hAnsi="Times New Roman"/>
          <w:sz w:val="28"/>
          <w:szCs w:val="28"/>
        </w:rPr>
        <w:t xml:space="preserve"> </w:t>
      </w:r>
      <w:r w:rsidRPr="00CE6655">
        <w:rPr>
          <w:rFonts w:ascii="Times New Roman" w:hAnsi="Times New Roman"/>
          <w:sz w:val="28"/>
          <w:szCs w:val="28"/>
        </w:rPr>
        <w:t>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субъекта Российской Федерации, иных объединений 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кроме случаев, предусмотренных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w:t>
      </w:r>
    </w:p>
    <w:p w:rsidR="00C53A85" w:rsidRPr="00F30149"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jc w:val="both"/>
        <w:rPr>
          <w:rFonts w:ascii="Times New Roman" w:hAnsi="Times New Roman"/>
          <w:sz w:val="28"/>
          <w:szCs w:val="28"/>
        </w:rPr>
      </w:pPr>
      <w:r>
        <w:rPr>
          <w:rFonts w:ascii="Times New Roman" w:hAnsi="Times New Roman"/>
          <w:sz w:val="28"/>
          <w:szCs w:val="28"/>
        </w:rPr>
        <w:tab/>
        <w:t>2</w:t>
      </w:r>
      <w:r w:rsidRPr="004F5AFE">
        <w:rPr>
          <w:rFonts w:ascii="Times New Roman" w:hAnsi="Times New Roman"/>
          <w:sz w:val="28"/>
          <w:szCs w:val="28"/>
        </w:rPr>
        <w:t>)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C53A85" w:rsidRPr="004F5AFE" w:rsidRDefault="00C53A85" w:rsidP="00C53A85">
      <w:pPr>
        <w:pStyle w:val="23"/>
        <w:spacing w:after="0" w:line="240" w:lineRule="auto"/>
        <w:jc w:val="both"/>
        <w:rPr>
          <w:rFonts w:ascii="Times New Roman" w:hAnsi="Times New Roman"/>
          <w:sz w:val="28"/>
          <w:szCs w:val="28"/>
        </w:rPr>
      </w:pPr>
      <w:r>
        <w:rPr>
          <w:rFonts w:ascii="Times New Roman" w:hAnsi="Times New Roman"/>
          <w:sz w:val="28"/>
          <w:szCs w:val="28"/>
        </w:rPr>
        <w:tab/>
        <w:t>3</w:t>
      </w:r>
      <w:r w:rsidRPr="004F5AFE">
        <w:rPr>
          <w:rFonts w:ascii="Times New Roman" w:hAnsi="Times New Roman"/>
          <w:sz w:val="28"/>
          <w:szCs w:val="28"/>
        </w:rPr>
        <w:t>)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7. Полномочия депутата муниципального Собрания прекращаются досрочно в случае:</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1) смерти;</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2) отставки по собственному желанию;</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3) признания судом недееспособным или ограниченно дееспособным;</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4) признания судом безвестно отсутствующим или объявления умершим;</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5) вступления в отношении его в законную силу обвинительного приговора суда;</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6) выезда за пределы Российской Федерации на постоянное место жительства;</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w:t>
      </w:r>
      <w:r w:rsidRPr="00C53FF9">
        <w:rPr>
          <w:rFonts w:ascii="Times New Roman" w:hAnsi="Times New Roman"/>
          <w:sz w:val="28"/>
          <w:szCs w:val="28"/>
        </w:rPr>
        <w:t xml:space="preserve">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w:t>
      </w:r>
      <w:r w:rsidRPr="00C53FF9">
        <w:rPr>
          <w:rFonts w:ascii="Times New Roman" w:hAnsi="Times New Roman"/>
          <w:sz w:val="28"/>
          <w:szCs w:val="28"/>
        </w:rPr>
        <w:lastRenderedPageBreak/>
        <w:t>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8) отзыва избирателями;</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9) досрочного прекращения полномочий муниципального Собрания;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9.1) призыва на военную службу или направления на заменяющую ее альтернативную гражданскую службу;</w:t>
      </w:r>
    </w:p>
    <w:p w:rsidR="00C53A85" w:rsidRDefault="00C53A85" w:rsidP="00C53A85">
      <w:pPr>
        <w:pStyle w:val="23"/>
        <w:tabs>
          <w:tab w:val="num" w:pos="0"/>
        </w:tabs>
        <w:spacing w:after="0" w:line="240" w:lineRule="auto"/>
        <w:jc w:val="both"/>
        <w:rPr>
          <w:rFonts w:ascii="Times New Roman" w:hAnsi="Times New Roman"/>
          <w:sz w:val="28"/>
          <w:szCs w:val="28"/>
        </w:rPr>
      </w:pPr>
      <w:r w:rsidRPr="004F5AFE">
        <w:rPr>
          <w:rFonts w:ascii="Times New Roman" w:hAnsi="Times New Roman"/>
          <w:sz w:val="28"/>
          <w:szCs w:val="28"/>
        </w:rPr>
        <w:tab/>
        <w:t>10) в иных случаях, установленных федеральным законом.</w:t>
      </w:r>
    </w:p>
    <w:p w:rsidR="00C53A85" w:rsidRDefault="00C53A85" w:rsidP="00C53A85">
      <w:pPr>
        <w:pStyle w:val="ConsPlusNormal"/>
        <w:ind w:firstLine="540"/>
        <w:jc w:val="both"/>
        <w:rPr>
          <w:rFonts w:ascii="Times New Roman" w:hAnsi="Times New Roman"/>
          <w:sz w:val="28"/>
          <w:szCs w:val="28"/>
        </w:rPr>
      </w:pPr>
      <w:r>
        <w:rPr>
          <w:rFonts w:ascii="Times New Roman" w:hAnsi="Times New Roman"/>
          <w:sz w:val="28"/>
          <w:szCs w:val="28"/>
        </w:rPr>
        <w:t>11)</w:t>
      </w:r>
      <w:r w:rsidRPr="003A0712">
        <w:rPr>
          <w:rFonts w:ascii="Times New Roman" w:hAnsi="Times New Roman"/>
          <w:sz w:val="28"/>
          <w:szCs w:val="28"/>
        </w:rPr>
        <w:t xml:space="preserve"> Полномочия депутата, члена выборного органа местного самоуправления, выборного должностного лица местного самоуправления, иного лица, замещающего муниципальную должность, прекращаются досрочно в случае несоблюдения ограничений, установленных настоящим Федеральным законом.</w:t>
      </w:r>
    </w:p>
    <w:p w:rsidR="00C53A85" w:rsidRPr="008C6937" w:rsidRDefault="00C53A85" w:rsidP="00C53A85">
      <w:pPr>
        <w:pStyle w:val="ConsPlusNormal"/>
        <w:ind w:firstLine="540"/>
        <w:jc w:val="both"/>
        <w:rPr>
          <w:rFonts w:ascii="Times New Roman" w:hAnsi="Times New Roman"/>
          <w:sz w:val="28"/>
          <w:szCs w:val="28"/>
        </w:rPr>
      </w:pPr>
      <w:r w:rsidRPr="00CE6655">
        <w:rPr>
          <w:rFonts w:ascii="Times New Roman" w:hAnsi="Times New Roman"/>
          <w:sz w:val="28"/>
          <w:szCs w:val="28"/>
        </w:rPr>
        <w:t>12) В случае обращения  Губернатора  Саратовской области с заявлением о досрочном прекращении полномочий депутата  представительного органа  муниципального Собрания . днем появления основания для досрочного прекращения полномочий является день поступления в представительный орган  муниципального района данного заявления</w:t>
      </w:r>
      <w:r w:rsidRPr="008C6937">
        <w:rPr>
          <w:rFonts w:ascii="Times New Roman" w:hAnsi="Times New Roman"/>
          <w:sz w:val="28"/>
          <w:szCs w:val="28"/>
        </w:rPr>
        <w:t xml:space="preserve">. </w:t>
      </w:r>
    </w:p>
    <w:p w:rsidR="00C53A85" w:rsidRPr="004F5AFE" w:rsidRDefault="00C53A85" w:rsidP="00C53A85">
      <w:pPr>
        <w:pStyle w:val="23"/>
        <w:tabs>
          <w:tab w:val="num" w:pos="0"/>
        </w:tabs>
        <w:spacing w:after="0" w:line="240" w:lineRule="auto"/>
        <w:jc w:val="both"/>
        <w:rPr>
          <w:rFonts w:ascii="Times New Roman" w:hAnsi="Times New Roman"/>
          <w:sz w:val="28"/>
          <w:szCs w:val="28"/>
        </w:rPr>
      </w:pPr>
      <w:r w:rsidRPr="004F5AFE">
        <w:rPr>
          <w:rFonts w:ascii="Times New Roman" w:hAnsi="Times New Roman"/>
          <w:sz w:val="28"/>
          <w:szCs w:val="28"/>
        </w:rPr>
        <w:tab/>
        <w:t>8. Решение муниципального Собрания о досрочном прекращении полномочий депутата муниципального Собрания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Муниципального Собрания, - не позднее чем через три месяца со дня появления такого основания.</w:t>
      </w:r>
    </w:p>
    <w:p w:rsidR="00C53A85" w:rsidRPr="004F5AFE" w:rsidRDefault="00C53A85" w:rsidP="00C53A85">
      <w:pPr>
        <w:pStyle w:val="23"/>
        <w:tabs>
          <w:tab w:val="num" w:pos="0"/>
        </w:tabs>
        <w:spacing w:after="0" w:line="240" w:lineRule="auto"/>
        <w:jc w:val="both"/>
        <w:rPr>
          <w:rFonts w:ascii="Times New Roman" w:hAnsi="Times New Roman"/>
          <w:sz w:val="28"/>
          <w:szCs w:val="28"/>
        </w:rPr>
      </w:pPr>
      <w:r w:rsidRPr="004F5AFE">
        <w:rPr>
          <w:rFonts w:ascii="Times New Roman" w:hAnsi="Times New Roman"/>
          <w:sz w:val="28"/>
          <w:szCs w:val="28"/>
        </w:rPr>
        <w:tab/>
        <w:t>9. Депутат, осуществляющий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C53A85" w:rsidRDefault="00C53A85" w:rsidP="00C53A85">
      <w:pPr>
        <w:pStyle w:val="23"/>
        <w:tabs>
          <w:tab w:val="num" w:pos="0"/>
        </w:tabs>
        <w:spacing w:after="0" w:line="240" w:lineRule="auto"/>
        <w:jc w:val="both"/>
        <w:rPr>
          <w:rFonts w:ascii="Times New Roman" w:hAnsi="Times New Roman"/>
          <w:sz w:val="28"/>
          <w:szCs w:val="28"/>
        </w:rPr>
      </w:pPr>
      <w:r w:rsidRPr="004F5AFE">
        <w:rPr>
          <w:rFonts w:ascii="Times New Roman" w:hAnsi="Times New Roman"/>
          <w:sz w:val="28"/>
          <w:szCs w:val="28"/>
        </w:rPr>
        <w:tab/>
        <w:t xml:space="preserve">10. Депутат, член выборного органа местного самоуправления, выборное должностное лицо местного самоуправления, иное лицо, замещающее муниципальную должность, должны соблюдать ограничения, запреты, исполнять обязанности, которые установлены Федеральным законом от 25 декабря 2008 года № 273-ФЗ «О противодействии коррупции» и другими федеральными законами. Полномочия депутата и иных лиц, замещающих муниципальную должность, прекращают досрочно 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w:t>
      </w:r>
      <w:r w:rsidRPr="004F5AFE">
        <w:rPr>
          <w:rFonts w:ascii="Times New Roman" w:hAnsi="Times New Roman"/>
          <w:sz w:val="28"/>
          <w:szCs w:val="28"/>
        </w:rPr>
        <w:lastRenderedPageBreak/>
        <w:t>Федерации, владеть и (или) пользоваться иностранными финансовыми инструментами»;</w:t>
      </w:r>
    </w:p>
    <w:p w:rsidR="00C53A85" w:rsidRDefault="00C53A85" w:rsidP="00C53A8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11.</w:t>
      </w:r>
      <w:r w:rsidRPr="007872FB">
        <w:rPr>
          <w:rFonts w:ascii="Times New Roman" w:hAnsi="Times New Roman"/>
          <w:sz w:val="28"/>
          <w:szCs w:val="28"/>
        </w:rPr>
        <w:t xml:space="preserve"> </w:t>
      </w:r>
      <w:r w:rsidRPr="00CE6655">
        <w:rPr>
          <w:rFonts w:ascii="Times New Roman" w:hAnsi="Times New Roman"/>
          <w:sz w:val="28"/>
          <w:szCs w:val="28"/>
        </w:rPr>
        <w:t xml:space="preserve">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r:id="rId38" w:history="1">
        <w:r w:rsidRPr="00CE6655">
          <w:rPr>
            <w:rFonts w:ascii="Times New Roman" w:hAnsi="Times New Roman"/>
            <w:color w:val="0000FF"/>
            <w:sz w:val="28"/>
            <w:szCs w:val="28"/>
          </w:rPr>
          <w:t>законодательством</w:t>
        </w:r>
      </w:hyperlink>
      <w:r w:rsidRPr="00CE6655">
        <w:rPr>
          <w:rFonts w:ascii="Times New Roman" w:hAnsi="Times New Roman"/>
          <w:sz w:val="28"/>
          <w:szCs w:val="28"/>
        </w:rPr>
        <w:t xml:space="preserve"> Российской Федерации о противодействии коррупции депутатом, членом выборного органа местного самоуправления, выборным должностным лицом местного самоуправления, проводится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C53A85" w:rsidRDefault="00C53A85" w:rsidP="00C53A8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12</w:t>
      </w:r>
      <w:r w:rsidRPr="00CE6655">
        <w:rPr>
          <w:rFonts w:ascii="Times New Roman" w:hAnsi="Times New Roman"/>
          <w:sz w:val="28"/>
          <w:szCs w:val="28"/>
        </w:rPr>
        <w:t xml:space="preserve">. При выявлении в результате проверки, проведенной в соответствии с частью 7.2 настоящей статьи, фактов несоблюдения ограничений, запретов, неисполнения обязанностей, которые установлены Федеральным </w:t>
      </w:r>
      <w:hyperlink r:id="rId39" w:history="1">
        <w:r w:rsidRPr="00CE6655">
          <w:rPr>
            <w:rFonts w:ascii="Times New Roman" w:hAnsi="Times New Roman"/>
            <w:color w:val="0000FF"/>
            <w:sz w:val="28"/>
            <w:szCs w:val="28"/>
          </w:rPr>
          <w:t>законом</w:t>
        </w:r>
      </w:hyperlink>
      <w:r w:rsidRPr="00CE6655">
        <w:rPr>
          <w:rFonts w:ascii="Times New Roman" w:hAnsi="Times New Roman"/>
          <w:sz w:val="28"/>
          <w:szCs w:val="28"/>
        </w:rPr>
        <w:t xml:space="preserve"> от 25 декабря 2008 года N 273-ФЗ "О противодействии коррупции", Федеральным </w:t>
      </w:r>
      <w:hyperlink r:id="rId40" w:history="1">
        <w:r w:rsidRPr="00CE6655">
          <w:rPr>
            <w:rFonts w:ascii="Times New Roman" w:hAnsi="Times New Roman"/>
            <w:color w:val="0000FF"/>
            <w:sz w:val="28"/>
            <w:szCs w:val="28"/>
          </w:rPr>
          <w:t>законом</w:t>
        </w:r>
      </w:hyperlink>
      <w:r w:rsidRPr="00CE6655">
        <w:rPr>
          <w:rFonts w:ascii="Times New Roman" w:hAnsi="Times New Roman"/>
          <w:sz w:val="28"/>
          <w:szCs w:val="28"/>
        </w:rP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41" w:history="1">
        <w:r w:rsidRPr="00CE6655">
          <w:rPr>
            <w:rFonts w:ascii="Times New Roman" w:hAnsi="Times New Roman"/>
            <w:color w:val="0000FF"/>
            <w:sz w:val="28"/>
            <w:szCs w:val="28"/>
          </w:rPr>
          <w:t>законом</w:t>
        </w:r>
      </w:hyperlink>
      <w:r w:rsidRPr="00CE6655">
        <w:rPr>
          <w:rFonts w:ascii="Times New Roman" w:hAnsi="Times New Roman"/>
          <w:sz w:val="28"/>
          <w:szCs w:val="28"/>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 полномочий депутата, члена выборного органа местного самоуправления, выборного должностного лица местного самоуправления в орган местного самоуправления, уполномоченный принимать соотве</w:t>
      </w:r>
      <w:r>
        <w:rPr>
          <w:rFonts w:ascii="Times New Roman" w:hAnsi="Times New Roman"/>
          <w:sz w:val="28"/>
          <w:szCs w:val="28"/>
        </w:rPr>
        <w:t>тствующее решение, или в суд."</w:t>
      </w:r>
    </w:p>
    <w:p w:rsidR="00C53A85" w:rsidRPr="004F5AFE" w:rsidRDefault="00C53A85" w:rsidP="00C53A8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 </w:t>
      </w:r>
    </w:p>
    <w:p w:rsidR="00C53A85" w:rsidRPr="004F5AFE" w:rsidRDefault="00C53A85" w:rsidP="00C53A85">
      <w:pPr>
        <w:pStyle w:val="23"/>
        <w:spacing w:after="0" w:line="240" w:lineRule="auto"/>
        <w:ind w:firstLine="708"/>
        <w:rPr>
          <w:rFonts w:ascii="Times New Roman" w:hAnsi="Times New Roman"/>
          <w:b/>
          <w:sz w:val="28"/>
          <w:szCs w:val="28"/>
        </w:rPr>
      </w:pPr>
      <w:r w:rsidRPr="004F5AFE">
        <w:rPr>
          <w:rFonts w:ascii="Times New Roman" w:hAnsi="Times New Roman"/>
          <w:b/>
          <w:sz w:val="28"/>
          <w:szCs w:val="28"/>
        </w:rPr>
        <w:t>Статья 24. Полномочия депутата муниципального Собрания</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1. Депутат муниципального Собрания имеет право:</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1) принимать участие в деятельности постоянных депутатских комитетов, комиссий, рабочих групп;</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2) принимать участие в заседаниях муниципального Собрания, вносить в повестки дня заседаний вопросы и проекты решений по ним в порядке, предусмотренном Регламентом муниципального Собрания;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3) готовить и направлять в Муниципальное Собрание проекты правовых актов в порядке, предусмотренном Регламентом муниципального Собрания;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4) готовить и направлять депутатские запросы в государственные органы, действующие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или их должностным лицам в пределах своей компетенции. Порядок </w:t>
      </w:r>
      <w:r w:rsidRPr="004F5AFE">
        <w:rPr>
          <w:rFonts w:ascii="Times New Roman" w:hAnsi="Times New Roman"/>
          <w:sz w:val="28"/>
          <w:szCs w:val="28"/>
        </w:rPr>
        <w:lastRenderedPageBreak/>
        <w:t>внесения и рассмотрения депутатских запросов устанавливается действующим законодательством;</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5) проводить депутатские расследования по решению муниципального Собрания;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6) безотлагательного приема должностными лицами органов местного самоуправления, руководителями муниципальных предприятий;</w:t>
      </w:r>
    </w:p>
    <w:p w:rsidR="00C53A85" w:rsidRPr="004F5AFE" w:rsidRDefault="00C53A85" w:rsidP="00C53A85">
      <w:pPr>
        <w:spacing w:after="0" w:line="240" w:lineRule="auto"/>
        <w:ind w:firstLine="709"/>
        <w:jc w:val="both"/>
        <w:rPr>
          <w:rFonts w:ascii="Times New Roman" w:hAnsi="Times New Roman"/>
          <w:sz w:val="28"/>
          <w:szCs w:val="28"/>
        </w:rPr>
      </w:pPr>
      <w:r w:rsidRPr="004F5AFE">
        <w:rPr>
          <w:rFonts w:ascii="Times New Roman" w:hAnsi="Times New Roman"/>
          <w:sz w:val="28"/>
          <w:szCs w:val="28"/>
        </w:rPr>
        <w:t>7) от имени муниципального образования выступает публичным партнером в соответствии с Федеральным законом от 13 июля 2015 г. № 224-ФЗ «О государственно-частном партнерстве, муниципально - частном партнерстве в Российской Федерации и внесении изменений в отдельные законодательные акты Российской Федерации».</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2. Депутат муниципального Собрания обладает иными полномочиями, установленными федеральным законодательством и законодательством Саратовской области, правовыми актами, принятыми муниципальным Собранием.</w:t>
      </w:r>
    </w:p>
    <w:p w:rsidR="00C53A85" w:rsidRPr="004F5AFE" w:rsidRDefault="00C53A85" w:rsidP="00C53A85">
      <w:pPr>
        <w:pStyle w:val="23"/>
        <w:spacing w:after="0" w:line="240" w:lineRule="auto"/>
        <w:ind w:firstLine="709"/>
        <w:jc w:val="both"/>
        <w:rPr>
          <w:rFonts w:ascii="Times New Roman" w:hAnsi="Times New Roman"/>
          <w:sz w:val="28"/>
          <w:szCs w:val="28"/>
        </w:rPr>
      </w:pPr>
    </w:p>
    <w:p w:rsidR="00C53A85" w:rsidRPr="004F5AFE" w:rsidRDefault="00C53A85" w:rsidP="00C53A85">
      <w:pPr>
        <w:pStyle w:val="23"/>
        <w:spacing w:after="0" w:line="240" w:lineRule="auto"/>
        <w:ind w:firstLine="708"/>
        <w:rPr>
          <w:rFonts w:ascii="Times New Roman" w:hAnsi="Times New Roman"/>
          <w:b/>
          <w:sz w:val="28"/>
          <w:szCs w:val="28"/>
        </w:rPr>
      </w:pPr>
      <w:r w:rsidRPr="004F5AFE">
        <w:rPr>
          <w:rFonts w:ascii="Times New Roman" w:hAnsi="Times New Roman"/>
          <w:b/>
          <w:sz w:val="28"/>
          <w:szCs w:val="28"/>
        </w:rPr>
        <w:t>Статья 25. Обязанности депутата на заседании муниципального Собрания</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Депутат муниципального Собрания обязан:</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лично участвовать в работе заседаний муниципального Собрания;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выполнять требования Регламента муниципального Собрания;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 не допускать оскорбительных высказываний в адрес других депутатов,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должностных лиц администрации и приглашенных на заседание;</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голосовать лично;</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выполнять другие обязанности, установленные действующим законодательством.</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ind w:firstLine="708"/>
        <w:rPr>
          <w:rFonts w:ascii="Times New Roman" w:hAnsi="Times New Roman"/>
          <w:b/>
          <w:sz w:val="28"/>
          <w:szCs w:val="28"/>
        </w:rPr>
      </w:pPr>
      <w:r w:rsidRPr="004F5AFE">
        <w:rPr>
          <w:rFonts w:ascii="Times New Roman" w:hAnsi="Times New Roman"/>
          <w:b/>
          <w:sz w:val="28"/>
          <w:szCs w:val="28"/>
        </w:rPr>
        <w:t>Статья 26. Ответственность депутата муниципального Собрания</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Депутат муниципального Собрания ответственен перед избирателями и им подотчетен. Депутат, не оправдавший доверия избирателей, может быть отозван в порядке, установленном действующим законодательством.</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ind w:firstLine="708"/>
        <w:rPr>
          <w:rFonts w:ascii="Times New Roman" w:hAnsi="Times New Roman"/>
          <w:b/>
          <w:sz w:val="28"/>
          <w:szCs w:val="28"/>
        </w:rPr>
      </w:pPr>
      <w:r w:rsidRPr="004F5AFE">
        <w:rPr>
          <w:rFonts w:ascii="Times New Roman" w:hAnsi="Times New Roman"/>
          <w:b/>
          <w:sz w:val="28"/>
          <w:szCs w:val="28"/>
        </w:rPr>
        <w:t>Статья 27. Организация работы муниципального Собрания.</w:t>
      </w:r>
    </w:p>
    <w:p w:rsidR="00C53A85" w:rsidRPr="004F5AFE" w:rsidRDefault="00C53A85" w:rsidP="00C53A85">
      <w:pPr>
        <w:pStyle w:val="23"/>
        <w:spacing w:after="0" w:line="240" w:lineRule="auto"/>
        <w:rPr>
          <w:rFonts w:ascii="Times New Roman" w:hAnsi="Times New Roman"/>
          <w:b/>
          <w:sz w:val="28"/>
          <w:szCs w:val="28"/>
        </w:rPr>
      </w:pPr>
      <w:r w:rsidRPr="004F5AFE">
        <w:rPr>
          <w:rFonts w:ascii="Times New Roman" w:hAnsi="Times New Roman"/>
          <w:b/>
          <w:sz w:val="28"/>
          <w:szCs w:val="28"/>
        </w:rPr>
        <w:t>Заседания муниципального Собрания</w:t>
      </w:r>
    </w:p>
    <w:p w:rsidR="00C53A85" w:rsidRPr="004F5AFE" w:rsidRDefault="00C53A85" w:rsidP="00C53A85">
      <w:pPr>
        <w:pStyle w:val="23"/>
        <w:spacing w:after="0" w:line="240" w:lineRule="auto"/>
        <w:rPr>
          <w:rFonts w:ascii="Times New Roman" w:hAnsi="Times New Roman"/>
          <w:sz w:val="28"/>
          <w:szCs w:val="28"/>
        </w:rPr>
      </w:pP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1. Порядок работы муниципального Собрания и принятия решений определяются положениями настоящего Устава, Регламентом муниципального Собрания и иными решениями муниципального Собрания.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2. Основной организационной формой работы муниципального Собрания являются заседания. Депутаты вправе принимать решения по вопросам повестки дня заседания в случае, если в заседании принимают </w:t>
      </w:r>
      <w:r w:rsidRPr="004F5AFE">
        <w:rPr>
          <w:rFonts w:ascii="Times New Roman" w:hAnsi="Times New Roman"/>
          <w:sz w:val="28"/>
          <w:szCs w:val="28"/>
        </w:rPr>
        <w:lastRenderedPageBreak/>
        <w:t>участие не менее 50 процентов от установленного числа депутатов муниципального Собрания.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3. Муниципальное Собрание нового созыва собирается на свое первое заседание в срок, который не может превышать 30 дней после избрания не менее 2/3 депутатов от установленного численного состава муниципального Собрания.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 «Первое заседание Собрания созывает и ведет (до избрания депутатами председателя муниципального Собрания) председатель избирательной комиссии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4. Повестка дня первого заседания нового состава муниципального Собрания должны содержать в обязательном порядке вопросы:</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1) результаты выборов в органы местного управления;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2) избрание Председателя муниципального Собрания;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5. Процедуру оповещения депутатов об очередном заседании муниципального Собрания, формирования проекта повестки дня заседания осуществляет Председатель муниципального Собрания в соответствии с Регламентом.</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6. Заседания муниципального Собрания проводятся по мере необходимости, но не реже одного раза в три месяца.</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7. Внеочередное заседание муниципального Собрания должно быть собрано Председателем муниципального Собрания не позднее чем в двухнедельный срок по требованию комитета или комиссии, а также по требованию не менее 5 (одной трети от общего числа) депутатов муниципального Собрания.</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28. Полномочия Председателя муниципального Собрания, главы </w:t>
      </w:r>
      <w:r>
        <w:rPr>
          <w:rFonts w:ascii="Times New Roman" w:hAnsi="Times New Roman"/>
          <w:b/>
          <w:sz w:val="28"/>
          <w:szCs w:val="28"/>
        </w:rPr>
        <w:t>Новобурасского муниципального района</w:t>
      </w:r>
      <w:r w:rsidRPr="004F5AFE">
        <w:rPr>
          <w:rFonts w:ascii="Times New Roman" w:hAnsi="Times New Roman"/>
          <w:b/>
          <w:sz w:val="28"/>
          <w:szCs w:val="28"/>
        </w:rPr>
        <w:t>.</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1. Председатель муниципального Собрания занимается вопросами организационного обеспечения деятельности муниципального Собрания на </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непостоянной основе.</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2. Решение об избрании Председателя муниципального Собрания принимается, если за кандидатуру проголосовало не менее половины от установленного числа депутатов.</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3. Председатель муниципального Собрания избирается на срок полномочий муниципального Собрания.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Порядок внесения предложений об избрании, отставке или освобождении председателя муниципального Собрания определяется Регламентом муниципального Собрания.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4. Председатель организует работу муниципального Собрания, координирует деятельность его органов, руководит работой аппарата муниципального Собрания.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Председатель муниципального Собрания: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1) осуществляет руководство подготовкой заседаний;</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lastRenderedPageBreak/>
        <w:tab/>
        <w:t>2) контролирует и обеспечивает выполнение Регламента муниципального Собрания;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3) дает поручения депутатским комиссиям и комитетам по вопросам их ведения, координирует их деятельность;</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4) принимает меры по обеспечению гласности и учету общественного мнения в работе муниципального Собрания;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5) осуществляет прием граждан и должностных лиц организаций, предприятий и учреждений в районном Собрании;</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6) осуществляет иные права и обязанности, порученные ему муниципальным Собранием или возложенные на него действующим законодательством.</w:t>
      </w:r>
    </w:p>
    <w:p w:rsidR="00C53A85" w:rsidRPr="004F5AFE" w:rsidRDefault="00C53A85" w:rsidP="00C53A85">
      <w:pPr>
        <w:pStyle w:val="23"/>
        <w:spacing w:after="0" w:line="240" w:lineRule="auto"/>
        <w:ind w:firstLine="708"/>
        <w:jc w:val="both"/>
        <w:rPr>
          <w:rFonts w:ascii="Times New Roman" w:hAnsi="Times New Roman"/>
          <w:sz w:val="28"/>
          <w:szCs w:val="28"/>
        </w:rPr>
      </w:pPr>
      <w:r w:rsidRPr="004F5AFE">
        <w:rPr>
          <w:rFonts w:ascii="Times New Roman" w:hAnsi="Times New Roman"/>
          <w:sz w:val="28"/>
          <w:szCs w:val="28"/>
        </w:rPr>
        <w:t>5 Правовые акты председателя муниципального Собрания следующего содержания:</w:t>
      </w:r>
    </w:p>
    <w:p w:rsidR="00C53A85" w:rsidRPr="004F5AFE" w:rsidRDefault="00C53A85" w:rsidP="00C53A85">
      <w:pPr>
        <w:pStyle w:val="23"/>
        <w:spacing w:after="0" w:line="240" w:lineRule="auto"/>
        <w:ind w:firstLine="708"/>
        <w:jc w:val="both"/>
        <w:rPr>
          <w:rFonts w:ascii="Times New Roman" w:hAnsi="Times New Roman"/>
          <w:sz w:val="28"/>
          <w:szCs w:val="28"/>
        </w:rPr>
      </w:pPr>
      <w:r w:rsidRPr="004F5AFE">
        <w:rPr>
          <w:rFonts w:ascii="Times New Roman" w:hAnsi="Times New Roman"/>
          <w:sz w:val="28"/>
          <w:szCs w:val="28"/>
        </w:rPr>
        <w:t>1) Председатель Муниципального собрания в пределах своих полномочий, установленных настоящим Уставом и решениями муниципального Собрания издает постановления и распоряжения по вопросам организации деятельности муниципального Собрания.</w:t>
      </w:r>
    </w:p>
    <w:p w:rsidR="00C53A85" w:rsidRPr="004F5AFE" w:rsidRDefault="00C53A85" w:rsidP="00C53A85">
      <w:pPr>
        <w:pStyle w:val="23"/>
        <w:spacing w:after="0" w:line="240" w:lineRule="auto"/>
        <w:ind w:firstLine="708"/>
        <w:jc w:val="both"/>
        <w:rPr>
          <w:rFonts w:ascii="Times New Roman" w:hAnsi="Times New Roman"/>
          <w:sz w:val="28"/>
          <w:szCs w:val="28"/>
        </w:rPr>
      </w:pPr>
      <w:r w:rsidRPr="004F5AFE">
        <w:rPr>
          <w:rFonts w:ascii="Times New Roman" w:hAnsi="Times New Roman"/>
          <w:sz w:val="28"/>
          <w:szCs w:val="28"/>
        </w:rPr>
        <w:t>2) Правовые акты председателя муниципального Собрания нормативного характера оформляются постановлениями, ненормативного характера- распоряжениями.</w:t>
      </w:r>
    </w:p>
    <w:p w:rsidR="00C53A85" w:rsidRPr="004F5AFE" w:rsidRDefault="00C53A85" w:rsidP="00C53A85">
      <w:pPr>
        <w:pStyle w:val="23"/>
        <w:spacing w:after="0" w:line="240" w:lineRule="auto"/>
        <w:jc w:val="both"/>
        <w:rPr>
          <w:rStyle w:val="a4"/>
          <w:rFonts w:ascii="Times New Roman" w:hAnsi="Times New Roman"/>
          <w:b w:val="0"/>
          <w:bCs w:val="0"/>
          <w:i w:val="0"/>
          <w:iCs w:val="0"/>
          <w:sz w:val="28"/>
          <w:szCs w:val="28"/>
        </w:rPr>
      </w:pPr>
      <w:r w:rsidRPr="004F5AFE">
        <w:rPr>
          <w:rFonts w:ascii="Times New Roman" w:hAnsi="Times New Roman"/>
          <w:sz w:val="28"/>
          <w:szCs w:val="28"/>
        </w:rPr>
        <w:tab/>
        <w:t xml:space="preserve">6. Глава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C53A85" w:rsidRPr="00904328" w:rsidRDefault="00C53A85" w:rsidP="00C53A85">
      <w:pPr>
        <w:pStyle w:val="23"/>
        <w:spacing w:after="0" w:line="240" w:lineRule="auto"/>
        <w:jc w:val="both"/>
        <w:rPr>
          <w:rFonts w:ascii="Times New Roman" w:hAnsi="Times New Roman"/>
          <w:sz w:val="28"/>
          <w:szCs w:val="28"/>
        </w:rPr>
      </w:pPr>
      <w:r w:rsidRPr="00904328">
        <w:rPr>
          <w:rFonts w:ascii="Times New Roman" w:hAnsi="Times New Roman"/>
          <w:sz w:val="28"/>
          <w:szCs w:val="28"/>
        </w:rPr>
        <w:t>1. Глава муниципального района в пределах полномочий, установленных уставом муниципального района, решениями муниципального Собрания и Федеральным законом от 6 октября 2003 г № 131-ФЗ «Об общих принципах организации  местного самоуправления в Российской Федерации»:</w:t>
      </w:r>
    </w:p>
    <w:p w:rsidR="00C53A85" w:rsidRPr="00904328" w:rsidRDefault="00C53A85" w:rsidP="00C53A85">
      <w:pPr>
        <w:pStyle w:val="23"/>
        <w:spacing w:after="0" w:line="240" w:lineRule="auto"/>
        <w:jc w:val="both"/>
        <w:rPr>
          <w:rFonts w:ascii="Times New Roman" w:hAnsi="Times New Roman"/>
          <w:sz w:val="28"/>
          <w:szCs w:val="28"/>
        </w:rPr>
      </w:pPr>
      <w:r w:rsidRPr="00904328">
        <w:rPr>
          <w:rFonts w:ascii="Times New Roman" w:hAnsi="Times New Roman"/>
          <w:sz w:val="28"/>
          <w:szCs w:val="28"/>
        </w:rPr>
        <w:t>Представляет муниципальный район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района;</w:t>
      </w:r>
    </w:p>
    <w:p w:rsidR="00C53A85" w:rsidRPr="00904328" w:rsidRDefault="00C53A85" w:rsidP="00C53A85">
      <w:pPr>
        <w:pStyle w:val="23"/>
        <w:spacing w:after="0" w:line="240" w:lineRule="auto"/>
        <w:jc w:val="both"/>
        <w:rPr>
          <w:rFonts w:ascii="Times New Roman" w:hAnsi="Times New Roman"/>
          <w:sz w:val="28"/>
          <w:szCs w:val="28"/>
        </w:rPr>
      </w:pPr>
      <w:r w:rsidRPr="00904328">
        <w:rPr>
          <w:rFonts w:ascii="Times New Roman" w:hAnsi="Times New Roman"/>
          <w:sz w:val="28"/>
          <w:szCs w:val="28"/>
        </w:rPr>
        <w:t>- издает в пределах своих полномочий правовые акты;</w:t>
      </w:r>
    </w:p>
    <w:p w:rsidR="00C53A85" w:rsidRPr="00904328" w:rsidRDefault="00C53A85" w:rsidP="00C53A85">
      <w:pPr>
        <w:pStyle w:val="23"/>
        <w:spacing w:after="0" w:line="240" w:lineRule="auto"/>
        <w:jc w:val="both"/>
        <w:rPr>
          <w:rFonts w:ascii="Times New Roman" w:hAnsi="Times New Roman"/>
          <w:sz w:val="28"/>
          <w:szCs w:val="28"/>
        </w:rPr>
      </w:pPr>
      <w:r w:rsidRPr="00904328">
        <w:rPr>
          <w:rFonts w:ascii="Times New Roman" w:hAnsi="Times New Roman"/>
          <w:sz w:val="28"/>
          <w:szCs w:val="28"/>
        </w:rPr>
        <w:t>-вправе требовать созыва внеочередного заседания представительного органа муниципального района;</w:t>
      </w:r>
    </w:p>
    <w:p w:rsidR="00C53A85" w:rsidRPr="00904328" w:rsidRDefault="00C53A85" w:rsidP="00C53A85">
      <w:pPr>
        <w:pStyle w:val="23"/>
        <w:spacing w:after="0" w:line="240" w:lineRule="auto"/>
        <w:jc w:val="both"/>
        <w:rPr>
          <w:rFonts w:ascii="Times New Roman" w:hAnsi="Times New Roman"/>
          <w:sz w:val="28"/>
          <w:szCs w:val="28"/>
        </w:rPr>
      </w:pPr>
      <w:r w:rsidRPr="00904328">
        <w:rPr>
          <w:rFonts w:ascii="Times New Roman" w:hAnsi="Times New Roman"/>
          <w:sz w:val="28"/>
          <w:szCs w:val="28"/>
        </w:rPr>
        <w:t>-обеспечивает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C53A85" w:rsidRPr="00904328" w:rsidRDefault="00C53A85" w:rsidP="00C53A85">
      <w:pPr>
        <w:pStyle w:val="23"/>
        <w:spacing w:after="0" w:line="240" w:lineRule="auto"/>
        <w:jc w:val="both"/>
        <w:rPr>
          <w:rFonts w:ascii="Times New Roman" w:hAnsi="Times New Roman"/>
          <w:sz w:val="28"/>
          <w:szCs w:val="28"/>
        </w:rPr>
      </w:pPr>
      <w:r w:rsidRPr="00904328">
        <w:rPr>
          <w:rFonts w:ascii="Times New Roman" w:hAnsi="Times New Roman"/>
          <w:sz w:val="28"/>
          <w:szCs w:val="28"/>
        </w:rPr>
        <w:t>- осуществляет иные права и обязанности, порученные ему муниципальным Собранием или возложенные на него действующим законодательством.</w:t>
      </w:r>
    </w:p>
    <w:p w:rsidR="00C53A85" w:rsidRPr="004F5AFE" w:rsidRDefault="00C53A85" w:rsidP="00C53A85">
      <w:pPr>
        <w:spacing w:after="0" w:line="240" w:lineRule="auto"/>
        <w:jc w:val="both"/>
        <w:rPr>
          <w:rFonts w:ascii="Times New Roman" w:hAnsi="Times New Roman"/>
        </w:rPr>
      </w:pPr>
      <w:r w:rsidRPr="004F5AFE">
        <w:rPr>
          <w:rStyle w:val="af2"/>
          <w:rFonts w:ascii="Times New Roman" w:hAnsi="Times New Roman"/>
          <w:sz w:val="28"/>
          <w:szCs w:val="28"/>
        </w:rPr>
        <w:tab/>
      </w:r>
      <w:r>
        <w:rPr>
          <w:rFonts w:ascii="Times New Roman" w:hAnsi="Times New Roman"/>
          <w:sz w:val="28"/>
          <w:szCs w:val="28"/>
        </w:rPr>
        <w:t>7</w:t>
      </w:r>
      <w:r w:rsidRPr="004F5AFE">
        <w:rPr>
          <w:rFonts w:ascii="Times New Roman" w:hAnsi="Times New Roman"/>
          <w:sz w:val="28"/>
          <w:szCs w:val="28"/>
        </w:rPr>
        <w:t xml:space="preserve">. Глава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представляет муниципальному Собранию ежегодные отчеты о результатах своей деятельности, иных подведомственных ему органов местного самоуправления, в том числе о решении вопросов, поставленных муниципальным Собранием.</w:t>
      </w:r>
    </w:p>
    <w:p w:rsidR="00C53A85" w:rsidRPr="004F5AFE" w:rsidRDefault="00C53A85" w:rsidP="00C53A85">
      <w:pPr>
        <w:spacing w:after="0" w:line="240" w:lineRule="auto"/>
        <w:jc w:val="both"/>
        <w:rPr>
          <w:rStyle w:val="af2"/>
          <w:rFonts w:ascii="Times New Roman" w:hAnsi="Times New Roman"/>
          <w:sz w:val="28"/>
        </w:rPr>
      </w:pPr>
    </w:p>
    <w:p w:rsidR="00C53A85" w:rsidRPr="004F5AFE" w:rsidRDefault="00C53A85" w:rsidP="00C53A85">
      <w:pPr>
        <w:pStyle w:val="23"/>
        <w:spacing w:after="0" w:line="240" w:lineRule="auto"/>
        <w:ind w:firstLine="708"/>
        <w:rPr>
          <w:rFonts w:ascii="Times New Roman" w:hAnsi="Times New Roman"/>
          <w:b/>
        </w:rPr>
      </w:pPr>
      <w:r w:rsidRPr="004F5AFE">
        <w:rPr>
          <w:rFonts w:ascii="Times New Roman" w:hAnsi="Times New Roman"/>
          <w:b/>
          <w:sz w:val="28"/>
          <w:szCs w:val="28"/>
        </w:rPr>
        <w:lastRenderedPageBreak/>
        <w:t>Статья 29. Взаимоотношения муниципального Собрания с органами государственной власти</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1. Взаимоотношения муниципального Собрания с органами государственной власти строятся на основе федерального законодательства, Устава (Основного Закона) Саратовской области, законов Саратовской области, настоящего Устава, других нормативных правовых актов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договоров и соглашений, заключенных между органами государственной власти и органами местного самоуправления.</w:t>
      </w:r>
    </w:p>
    <w:p w:rsidR="00C53A85" w:rsidRPr="004F5AFE" w:rsidRDefault="00C53A85" w:rsidP="00C53A85">
      <w:pPr>
        <w:pStyle w:val="23"/>
        <w:spacing w:after="0" w:line="240" w:lineRule="auto"/>
        <w:rPr>
          <w:rFonts w:ascii="Times New Roman" w:hAnsi="Times New Roman"/>
          <w:sz w:val="28"/>
          <w:szCs w:val="28"/>
        </w:rPr>
      </w:pPr>
    </w:p>
    <w:p w:rsidR="00C53A85" w:rsidRPr="004F5AFE" w:rsidRDefault="00C53A85" w:rsidP="00C53A85">
      <w:pPr>
        <w:pStyle w:val="23"/>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30. Глава </w:t>
      </w:r>
      <w:r w:rsidRPr="00DB0500">
        <w:rPr>
          <w:rFonts w:ascii="Times New Roman" w:hAnsi="Times New Roman"/>
          <w:b/>
          <w:sz w:val="28"/>
          <w:szCs w:val="28"/>
        </w:rPr>
        <w:t>Новобурасского муниципального</w:t>
      </w:r>
      <w:r>
        <w:rPr>
          <w:rFonts w:ascii="Times New Roman" w:hAnsi="Times New Roman"/>
          <w:b/>
          <w:sz w:val="28"/>
          <w:szCs w:val="28"/>
        </w:rPr>
        <w:t xml:space="preserve"> </w:t>
      </w:r>
      <w:r w:rsidRPr="004F5AFE">
        <w:rPr>
          <w:rFonts w:ascii="Times New Roman" w:hAnsi="Times New Roman"/>
          <w:b/>
          <w:sz w:val="28"/>
          <w:szCs w:val="28"/>
        </w:rPr>
        <w:t xml:space="preserve">района </w:t>
      </w:r>
    </w:p>
    <w:p w:rsidR="00C53A85" w:rsidRPr="004F5AFE" w:rsidRDefault="00C53A85" w:rsidP="00C53A85">
      <w:pPr>
        <w:pStyle w:val="23"/>
        <w:spacing w:after="0" w:line="240" w:lineRule="auto"/>
        <w:ind w:firstLine="708"/>
        <w:rPr>
          <w:rFonts w:ascii="Times New Roman" w:hAnsi="Times New Roman"/>
          <w:sz w:val="28"/>
          <w:szCs w:val="28"/>
        </w:rPr>
      </w:pPr>
    </w:p>
    <w:p w:rsidR="00C53A85" w:rsidRPr="004F5AFE" w:rsidRDefault="00C53A85" w:rsidP="00C53A85">
      <w:pPr>
        <w:pStyle w:val="23"/>
        <w:spacing w:after="0" w:line="240" w:lineRule="auto"/>
        <w:ind w:firstLine="708"/>
        <w:jc w:val="both"/>
        <w:rPr>
          <w:rFonts w:ascii="Times New Roman" w:hAnsi="Times New Roman"/>
          <w:sz w:val="28"/>
          <w:szCs w:val="28"/>
        </w:rPr>
      </w:pPr>
      <w:r w:rsidRPr="004F5AFE">
        <w:rPr>
          <w:rFonts w:ascii="Times New Roman" w:hAnsi="Times New Roman"/>
          <w:sz w:val="28"/>
          <w:szCs w:val="28"/>
        </w:rPr>
        <w:t xml:space="preserve">1. Глава </w:t>
      </w:r>
      <w:r>
        <w:rPr>
          <w:rFonts w:ascii="Times New Roman" w:hAnsi="Times New Roman"/>
          <w:sz w:val="28"/>
          <w:szCs w:val="28"/>
        </w:rPr>
        <w:t xml:space="preserve">Новобурасского </w:t>
      </w:r>
      <w:r w:rsidRPr="00DB0500">
        <w:rPr>
          <w:rFonts w:ascii="Times New Roman" w:hAnsi="Times New Roman"/>
          <w:sz w:val="28"/>
          <w:szCs w:val="28"/>
        </w:rPr>
        <w:t>муниципального</w:t>
      </w:r>
      <w:r>
        <w:rPr>
          <w:rFonts w:ascii="Times New Roman" w:hAnsi="Times New Roman"/>
          <w:sz w:val="28"/>
          <w:szCs w:val="28"/>
        </w:rPr>
        <w:t xml:space="preserve"> района </w:t>
      </w:r>
      <w:r w:rsidRPr="004F5AFE">
        <w:rPr>
          <w:rFonts w:ascii="Times New Roman" w:hAnsi="Times New Roman"/>
          <w:sz w:val="28"/>
          <w:szCs w:val="28"/>
        </w:rPr>
        <w:t>является высшим должностным лицом муниципального района и наделяется настоящим Уставом собственными полномочиями по решению вопросов местного значения.</w:t>
      </w:r>
    </w:p>
    <w:p w:rsidR="00C53A85" w:rsidRPr="004F5AFE" w:rsidRDefault="00C53A85" w:rsidP="00C53A85">
      <w:pPr>
        <w:pStyle w:val="23"/>
        <w:spacing w:after="0" w:line="240" w:lineRule="auto"/>
        <w:ind w:firstLine="708"/>
        <w:jc w:val="both"/>
        <w:rPr>
          <w:rFonts w:ascii="Times New Roman" w:hAnsi="Times New Roman"/>
          <w:sz w:val="28"/>
          <w:szCs w:val="28"/>
        </w:rPr>
      </w:pPr>
      <w:r w:rsidRPr="004F5AFE">
        <w:rPr>
          <w:rFonts w:ascii="Times New Roman" w:hAnsi="Times New Roman"/>
          <w:sz w:val="28"/>
          <w:szCs w:val="28"/>
        </w:rPr>
        <w:t xml:space="preserve">2. Глава </w:t>
      </w:r>
      <w:r>
        <w:rPr>
          <w:rFonts w:ascii="Times New Roman" w:hAnsi="Times New Roman"/>
          <w:sz w:val="28"/>
          <w:szCs w:val="28"/>
        </w:rPr>
        <w:t xml:space="preserve">Новобурасского </w:t>
      </w:r>
      <w:r w:rsidRPr="00DB0500">
        <w:rPr>
          <w:rFonts w:ascii="Times New Roman" w:hAnsi="Times New Roman"/>
          <w:sz w:val="28"/>
          <w:szCs w:val="28"/>
        </w:rPr>
        <w:t>муниципального</w:t>
      </w:r>
      <w:r>
        <w:rPr>
          <w:rFonts w:ascii="Times New Roman" w:hAnsi="Times New Roman"/>
          <w:sz w:val="28"/>
          <w:szCs w:val="28"/>
        </w:rPr>
        <w:t xml:space="preserve"> района </w:t>
      </w:r>
      <w:r w:rsidRPr="004F5AFE">
        <w:rPr>
          <w:rFonts w:ascii="Times New Roman" w:hAnsi="Times New Roman"/>
          <w:sz w:val="28"/>
          <w:szCs w:val="28"/>
        </w:rPr>
        <w:t>избирается муниципальным Собранием из числа кандидатов, представленных конкурсной комиссией по результатам конкурса на срок 5 лет, и возглавляет местную администрацию</w:t>
      </w:r>
    </w:p>
    <w:p w:rsidR="00C53A85" w:rsidRPr="004F5AFE" w:rsidRDefault="00C53A85" w:rsidP="00C53A85">
      <w:pPr>
        <w:pStyle w:val="23"/>
        <w:spacing w:after="0" w:line="240" w:lineRule="auto"/>
        <w:ind w:firstLine="708"/>
        <w:jc w:val="both"/>
        <w:rPr>
          <w:rFonts w:ascii="Times New Roman" w:hAnsi="Times New Roman"/>
          <w:sz w:val="28"/>
          <w:szCs w:val="28"/>
        </w:rPr>
      </w:pPr>
      <w:r w:rsidRPr="004F5AFE">
        <w:rPr>
          <w:rFonts w:ascii="Times New Roman" w:hAnsi="Times New Roman"/>
          <w:sz w:val="28"/>
          <w:szCs w:val="28"/>
        </w:rPr>
        <w:t xml:space="preserve">3. Глава Новобурасского </w:t>
      </w:r>
      <w:r w:rsidRPr="00DB0500">
        <w:rPr>
          <w:rFonts w:ascii="Times New Roman" w:hAnsi="Times New Roman"/>
          <w:sz w:val="28"/>
          <w:szCs w:val="28"/>
        </w:rPr>
        <w:t>муниципального</w:t>
      </w:r>
      <w:r w:rsidRPr="004F5AFE">
        <w:rPr>
          <w:rFonts w:ascii="Times New Roman" w:hAnsi="Times New Roman"/>
          <w:sz w:val="28"/>
          <w:szCs w:val="28"/>
        </w:rPr>
        <w:t xml:space="preserve"> района Саратовской области вступает в должность с момента принесения присяги:</w:t>
      </w:r>
    </w:p>
    <w:p w:rsidR="00C53A85" w:rsidRPr="004F5AFE" w:rsidRDefault="00C53A85" w:rsidP="00C53A85">
      <w:pPr>
        <w:pStyle w:val="23"/>
        <w:spacing w:after="0" w:line="240" w:lineRule="auto"/>
        <w:ind w:firstLine="708"/>
        <w:jc w:val="both"/>
        <w:rPr>
          <w:rFonts w:ascii="Times New Roman" w:hAnsi="Times New Roman"/>
          <w:sz w:val="28"/>
          <w:szCs w:val="28"/>
        </w:rPr>
      </w:pPr>
      <w:r w:rsidRPr="004F5AFE">
        <w:rPr>
          <w:rFonts w:ascii="Times New Roman" w:hAnsi="Times New Roman"/>
          <w:sz w:val="28"/>
          <w:szCs w:val="28"/>
        </w:rPr>
        <w:t xml:space="preserve">«Вступая в должность главы Новобурасского </w:t>
      </w:r>
      <w:r w:rsidRPr="00DB0500">
        <w:rPr>
          <w:rFonts w:ascii="Times New Roman" w:hAnsi="Times New Roman"/>
          <w:sz w:val="28"/>
          <w:szCs w:val="28"/>
        </w:rPr>
        <w:t>муниципального</w:t>
      </w:r>
      <w:r w:rsidRPr="004F5AFE">
        <w:rPr>
          <w:rFonts w:ascii="Times New Roman" w:hAnsi="Times New Roman"/>
          <w:sz w:val="28"/>
          <w:szCs w:val="28"/>
        </w:rPr>
        <w:t xml:space="preserve"> района Саратовской области, клянусь соблюдать Конституцию Российской Федерации, законодательные акты Российской Федерации, Устав (Основной Закон) Саратовской области, законы Саратовской области, Устав Новобурасского муниципального района Саратовской области и другие правовые акты органов местного самоуправления Новобурасского муниципального района Саратовской области, уважать и охранять права и свободы человека и гражданина, защищать интересы жителей Новобурасского муниципального района Саратовской области, добросовестно выполнять возложенные на меня обязанности главы Новобурасского муниципального района Саратовской области» </w:t>
      </w:r>
    </w:p>
    <w:p w:rsidR="00C53A85" w:rsidRPr="004F5AFE" w:rsidRDefault="00C53A85" w:rsidP="00C53A85">
      <w:pPr>
        <w:pStyle w:val="23"/>
        <w:spacing w:after="0" w:line="240" w:lineRule="auto"/>
        <w:ind w:firstLine="708"/>
        <w:jc w:val="both"/>
        <w:rPr>
          <w:rFonts w:ascii="Times New Roman" w:hAnsi="Times New Roman"/>
          <w:sz w:val="28"/>
          <w:szCs w:val="28"/>
        </w:rPr>
      </w:pPr>
      <w:r w:rsidRPr="004F5AFE">
        <w:rPr>
          <w:rFonts w:ascii="Times New Roman" w:hAnsi="Times New Roman"/>
          <w:sz w:val="28"/>
          <w:szCs w:val="28"/>
        </w:rPr>
        <w:t xml:space="preserve">4. Начало и окончания полномочий главы </w:t>
      </w:r>
      <w:r w:rsidRPr="00DB0500">
        <w:rPr>
          <w:rFonts w:ascii="Times New Roman" w:hAnsi="Times New Roman"/>
          <w:sz w:val="28"/>
          <w:szCs w:val="28"/>
        </w:rPr>
        <w:t>муниципального района</w:t>
      </w:r>
      <w:r w:rsidRPr="004F5AFE">
        <w:rPr>
          <w:rFonts w:ascii="Times New Roman" w:hAnsi="Times New Roman"/>
          <w:sz w:val="28"/>
          <w:szCs w:val="28"/>
        </w:rPr>
        <w:t xml:space="preserve"> определяется в соответствии с федеральным законом.</w:t>
      </w:r>
    </w:p>
    <w:p w:rsidR="00C53A85" w:rsidRDefault="00C53A85" w:rsidP="00C53A85">
      <w:pPr>
        <w:pStyle w:val="23"/>
        <w:spacing w:after="0" w:line="240" w:lineRule="auto"/>
        <w:ind w:firstLine="708"/>
        <w:jc w:val="both"/>
        <w:rPr>
          <w:rFonts w:ascii="Times New Roman" w:hAnsi="Times New Roman"/>
          <w:sz w:val="28"/>
          <w:szCs w:val="28"/>
        </w:rPr>
      </w:pPr>
      <w:r w:rsidRPr="004F5AFE">
        <w:rPr>
          <w:rFonts w:ascii="Times New Roman" w:hAnsi="Times New Roman"/>
          <w:sz w:val="28"/>
          <w:szCs w:val="28"/>
        </w:rPr>
        <w:t xml:space="preserve">5. Глава </w:t>
      </w:r>
      <w:r>
        <w:rPr>
          <w:rFonts w:ascii="Times New Roman" w:hAnsi="Times New Roman"/>
          <w:sz w:val="28"/>
          <w:szCs w:val="28"/>
        </w:rPr>
        <w:t xml:space="preserve">Новобурасского </w:t>
      </w:r>
      <w:r w:rsidRPr="00DB0500">
        <w:rPr>
          <w:rFonts w:ascii="Times New Roman" w:hAnsi="Times New Roman"/>
          <w:sz w:val="28"/>
          <w:szCs w:val="28"/>
        </w:rPr>
        <w:t>муниципального</w:t>
      </w:r>
      <w:r>
        <w:rPr>
          <w:rFonts w:ascii="Times New Roman" w:hAnsi="Times New Roman"/>
          <w:sz w:val="28"/>
          <w:szCs w:val="28"/>
        </w:rPr>
        <w:t xml:space="preserve"> района</w:t>
      </w:r>
      <w:r w:rsidRPr="004F5AFE">
        <w:rPr>
          <w:rFonts w:ascii="Times New Roman" w:hAnsi="Times New Roman"/>
          <w:sz w:val="28"/>
          <w:szCs w:val="28"/>
        </w:rPr>
        <w:t xml:space="preserve"> в своей деятельности подконтролен и подотчетен населению и муниципальному Собранию.</w:t>
      </w:r>
    </w:p>
    <w:p w:rsidR="00C53A85" w:rsidRDefault="00C53A85" w:rsidP="00C53A85">
      <w:pPr>
        <w:pStyle w:val="23"/>
        <w:spacing w:after="0" w:line="240" w:lineRule="auto"/>
        <w:ind w:firstLine="708"/>
        <w:jc w:val="both"/>
        <w:rPr>
          <w:rFonts w:ascii="Times New Roman" w:hAnsi="Times New Roman"/>
          <w:sz w:val="28"/>
          <w:szCs w:val="28"/>
        </w:rPr>
      </w:pPr>
      <w:r>
        <w:rPr>
          <w:rFonts w:ascii="Times New Roman" w:hAnsi="Times New Roman"/>
          <w:sz w:val="28"/>
          <w:szCs w:val="28"/>
        </w:rPr>
        <w:t>6. Главе Новобурасского муниципального района при осуществлении полномочий предоставляются следующие гарантии:</w:t>
      </w:r>
    </w:p>
    <w:p w:rsidR="00C53A85" w:rsidRDefault="00C53A85" w:rsidP="00C53A85">
      <w:pPr>
        <w:pStyle w:val="23"/>
        <w:spacing w:after="0" w:line="240" w:lineRule="auto"/>
        <w:ind w:firstLine="708"/>
        <w:jc w:val="both"/>
        <w:rPr>
          <w:rFonts w:ascii="Times New Roman" w:hAnsi="Times New Roman"/>
          <w:sz w:val="28"/>
          <w:szCs w:val="28"/>
        </w:rPr>
      </w:pPr>
      <w:r>
        <w:rPr>
          <w:rFonts w:ascii="Times New Roman" w:hAnsi="Times New Roman"/>
          <w:sz w:val="28"/>
          <w:szCs w:val="28"/>
        </w:rPr>
        <w:t>- ежемесячное денежное вознаграждение в размере, установленном решением муниципального Собрания, которое включает в себя надбавку за работу со сведениями, составляющими государственную тайну;</w:t>
      </w:r>
    </w:p>
    <w:p w:rsidR="00C53A85" w:rsidRDefault="00C53A85" w:rsidP="00C53A85">
      <w:pPr>
        <w:pStyle w:val="23"/>
        <w:spacing w:after="0" w:line="240" w:lineRule="auto"/>
        <w:ind w:firstLine="708"/>
        <w:jc w:val="both"/>
        <w:rPr>
          <w:rFonts w:ascii="Times New Roman" w:hAnsi="Times New Roman"/>
          <w:sz w:val="28"/>
          <w:szCs w:val="28"/>
        </w:rPr>
      </w:pPr>
      <w:r>
        <w:rPr>
          <w:rFonts w:ascii="Times New Roman" w:hAnsi="Times New Roman"/>
          <w:sz w:val="28"/>
          <w:szCs w:val="28"/>
        </w:rPr>
        <w:t>- ежегодный оплачиваемый отпуск, продолжительность которого устанавливается решением муниципального Собрания;</w:t>
      </w:r>
    </w:p>
    <w:p w:rsidR="00C53A85" w:rsidRPr="004F5AFE" w:rsidRDefault="00C53A85" w:rsidP="00C53A85">
      <w:pPr>
        <w:pStyle w:val="23"/>
        <w:spacing w:after="0" w:line="240" w:lineRule="auto"/>
        <w:ind w:firstLine="708"/>
        <w:jc w:val="both"/>
        <w:rPr>
          <w:rFonts w:ascii="Times New Roman" w:hAnsi="Times New Roman"/>
          <w:sz w:val="28"/>
          <w:szCs w:val="28"/>
        </w:rPr>
      </w:pPr>
      <w:r>
        <w:rPr>
          <w:rFonts w:ascii="Times New Roman" w:hAnsi="Times New Roman"/>
          <w:sz w:val="28"/>
          <w:szCs w:val="28"/>
        </w:rPr>
        <w:lastRenderedPageBreak/>
        <w:t>- материальная помощь к ежегодному отпуску, которая устанавливается решением муниципального Собрания</w:t>
      </w:r>
    </w:p>
    <w:p w:rsidR="00C53A85" w:rsidRPr="004F5AFE" w:rsidRDefault="00C53A85" w:rsidP="00C53A85">
      <w:pPr>
        <w:pStyle w:val="23"/>
        <w:spacing w:after="0" w:line="240" w:lineRule="auto"/>
        <w:ind w:firstLine="708"/>
        <w:jc w:val="both"/>
        <w:rPr>
          <w:rFonts w:ascii="Times New Roman" w:hAnsi="Times New Roman"/>
          <w:sz w:val="28"/>
          <w:szCs w:val="28"/>
        </w:rPr>
      </w:pPr>
      <w:r>
        <w:rPr>
          <w:rFonts w:ascii="Times New Roman" w:hAnsi="Times New Roman"/>
          <w:sz w:val="28"/>
          <w:szCs w:val="28"/>
        </w:rPr>
        <w:t>7</w:t>
      </w:r>
      <w:r w:rsidRPr="004F5AFE">
        <w:rPr>
          <w:rFonts w:ascii="Times New Roman" w:hAnsi="Times New Roman"/>
          <w:sz w:val="28"/>
          <w:szCs w:val="28"/>
        </w:rPr>
        <w:t xml:space="preserve">. Глава </w:t>
      </w:r>
      <w:r>
        <w:rPr>
          <w:rFonts w:ascii="Times New Roman" w:hAnsi="Times New Roman"/>
          <w:sz w:val="28"/>
          <w:szCs w:val="28"/>
        </w:rPr>
        <w:t xml:space="preserve">Новобурасского муниципального района </w:t>
      </w:r>
      <w:r w:rsidRPr="004F5AFE">
        <w:rPr>
          <w:rFonts w:ascii="Times New Roman" w:hAnsi="Times New Roman"/>
          <w:sz w:val="28"/>
          <w:szCs w:val="28"/>
        </w:rPr>
        <w:t xml:space="preserve">в течении первого квартала года следующего за отчетным предоставляет Собранию ежегодные отчеты о результатах своей деятельности, о результатах деятельности местной администрации и подведомственных ему органов местного самоуправления, в том числе о решении </w:t>
      </w:r>
      <w:r w:rsidRPr="00DB0500">
        <w:rPr>
          <w:rFonts w:ascii="Times New Roman" w:hAnsi="Times New Roman"/>
          <w:sz w:val="28"/>
          <w:szCs w:val="28"/>
        </w:rPr>
        <w:t xml:space="preserve">вопросов </w:t>
      </w:r>
      <w:r w:rsidRPr="004F5AFE">
        <w:rPr>
          <w:rFonts w:ascii="Times New Roman" w:hAnsi="Times New Roman"/>
          <w:sz w:val="28"/>
          <w:szCs w:val="28"/>
        </w:rPr>
        <w:t>, поставленных Собранием.</w:t>
      </w:r>
    </w:p>
    <w:p w:rsidR="00C53A85" w:rsidRPr="00CE6655" w:rsidRDefault="00C53A85" w:rsidP="00C53A85">
      <w:pPr>
        <w:pStyle w:val="23"/>
        <w:spacing w:after="0" w:line="240" w:lineRule="auto"/>
        <w:ind w:firstLine="708"/>
        <w:jc w:val="both"/>
        <w:rPr>
          <w:rFonts w:ascii="Times New Roman" w:hAnsi="Times New Roman"/>
          <w:sz w:val="28"/>
          <w:szCs w:val="28"/>
        </w:rPr>
      </w:pPr>
      <w:r w:rsidRPr="00CE6655">
        <w:rPr>
          <w:rFonts w:ascii="Times New Roman" w:hAnsi="Times New Roman"/>
          <w:sz w:val="28"/>
          <w:szCs w:val="28"/>
        </w:rPr>
        <w:t>8. Глава муниципального района должен соблюдать ограничения , запреты, исполнять обязанности ,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 и иных лиц  их доходам «, Федеральным законом от 7 мая 2013 года № 79 –ФЗ « О запрете отдельным  категориям лиц открывать и иметь счета ( вклады) , хранить наличные денежные  средства и ценности  в иностранных банках , расположен</w:t>
      </w:r>
      <w:r>
        <w:rPr>
          <w:rFonts w:ascii="Times New Roman" w:hAnsi="Times New Roman"/>
          <w:sz w:val="28"/>
          <w:szCs w:val="28"/>
        </w:rPr>
        <w:t>ных за пределами  территории Ро</w:t>
      </w:r>
      <w:r w:rsidRPr="00CE6655">
        <w:rPr>
          <w:rFonts w:ascii="Times New Roman" w:hAnsi="Times New Roman"/>
          <w:sz w:val="28"/>
          <w:szCs w:val="28"/>
        </w:rPr>
        <w:t>ссийской Федерации , владеть и (или) пользоваться  иностранными  финансовыми инструментами.</w:t>
      </w:r>
    </w:p>
    <w:p w:rsidR="00C53A85" w:rsidRPr="00DB0500" w:rsidRDefault="00C53A85" w:rsidP="00C53A85">
      <w:pPr>
        <w:autoSpaceDE w:val="0"/>
        <w:autoSpaceDN w:val="0"/>
        <w:adjustRightInd w:val="0"/>
        <w:spacing w:after="0" w:line="240" w:lineRule="auto"/>
        <w:ind w:firstLine="540"/>
        <w:jc w:val="both"/>
        <w:rPr>
          <w:rFonts w:ascii="Times New Roman" w:hAnsi="Times New Roman"/>
          <w:bCs/>
          <w:sz w:val="28"/>
          <w:szCs w:val="28"/>
        </w:rPr>
      </w:pPr>
      <w:r w:rsidRPr="00CE6655">
        <w:rPr>
          <w:rFonts w:ascii="Times New Roman" w:hAnsi="Times New Roman"/>
          <w:bCs/>
          <w:sz w:val="28"/>
          <w:szCs w:val="28"/>
        </w:rPr>
        <w:t>9. В сфере осуществления исполнительно-распорядительной</w:t>
      </w:r>
      <w:r w:rsidRPr="00DB0500">
        <w:rPr>
          <w:rFonts w:ascii="Times New Roman" w:hAnsi="Times New Roman"/>
          <w:bCs/>
          <w:sz w:val="28"/>
          <w:szCs w:val="28"/>
        </w:rPr>
        <w:t xml:space="preserve"> деятельности глава </w:t>
      </w:r>
      <w:r w:rsidRPr="00DB0500">
        <w:rPr>
          <w:rFonts w:ascii="Times New Roman" w:hAnsi="Times New Roman"/>
          <w:sz w:val="28"/>
          <w:szCs w:val="28"/>
        </w:rPr>
        <w:t>Новобурасского муниципального района</w:t>
      </w:r>
      <w:r w:rsidRPr="00DB0500">
        <w:rPr>
          <w:rFonts w:ascii="Times New Roman" w:hAnsi="Times New Roman"/>
          <w:bCs/>
          <w:sz w:val="28"/>
          <w:szCs w:val="28"/>
        </w:rPr>
        <w:t>:</w:t>
      </w:r>
    </w:p>
    <w:p w:rsidR="00C53A85" w:rsidRPr="00DB0500" w:rsidRDefault="00C53A85" w:rsidP="00C53A85">
      <w:pPr>
        <w:autoSpaceDE w:val="0"/>
        <w:autoSpaceDN w:val="0"/>
        <w:adjustRightInd w:val="0"/>
        <w:spacing w:after="0" w:line="240" w:lineRule="auto"/>
        <w:ind w:firstLine="540"/>
        <w:jc w:val="both"/>
        <w:rPr>
          <w:rFonts w:ascii="Times New Roman" w:hAnsi="Times New Roman"/>
          <w:bCs/>
          <w:sz w:val="28"/>
          <w:szCs w:val="28"/>
        </w:rPr>
      </w:pPr>
      <w:r w:rsidRPr="00DB0500">
        <w:rPr>
          <w:rFonts w:ascii="Times New Roman" w:hAnsi="Times New Roman"/>
          <w:bCs/>
          <w:sz w:val="28"/>
          <w:szCs w:val="28"/>
        </w:rPr>
        <w:t xml:space="preserve">- осуществляет общее руководство деятельностью администрации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 ее структурных подразделений по решению всех вопросов, отнесенных к компетенции администрации;</w:t>
      </w:r>
    </w:p>
    <w:p w:rsidR="00C53A85" w:rsidRPr="00DB0500" w:rsidRDefault="00C53A85" w:rsidP="00C53A85">
      <w:pPr>
        <w:autoSpaceDE w:val="0"/>
        <w:autoSpaceDN w:val="0"/>
        <w:adjustRightInd w:val="0"/>
        <w:spacing w:after="0" w:line="240" w:lineRule="auto"/>
        <w:ind w:firstLine="540"/>
        <w:jc w:val="both"/>
        <w:rPr>
          <w:rFonts w:ascii="Times New Roman" w:hAnsi="Times New Roman"/>
          <w:bCs/>
          <w:sz w:val="28"/>
          <w:szCs w:val="28"/>
        </w:rPr>
      </w:pPr>
      <w:r w:rsidRPr="00DB0500">
        <w:rPr>
          <w:rFonts w:ascii="Times New Roman" w:hAnsi="Times New Roman"/>
          <w:bCs/>
          <w:sz w:val="28"/>
          <w:szCs w:val="28"/>
        </w:rPr>
        <w:t xml:space="preserve">- заключает от имени администрации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 xml:space="preserve"> договоры в пределах своей компетенции;</w:t>
      </w:r>
    </w:p>
    <w:p w:rsidR="00C53A85" w:rsidRPr="00DB0500" w:rsidRDefault="00C53A85" w:rsidP="00C53A85">
      <w:pPr>
        <w:autoSpaceDE w:val="0"/>
        <w:autoSpaceDN w:val="0"/>
        <w:adjustRightInd w:val="0"/>
        <w:spacing w:after="0" w:line="240" w:lineRule="auto"/>
        <w:ind w:firstLine="540"/>
        <w:jc w:val="both"/>
        <w:rPr>
          <w:rFonts w:ascii="Times New Roman" w:hAnsi="Times New Roman"/>
          <w:bCs/>
          <w:sz w:val="28"/>
          <w:szCs w:val="28"/>
        </w:rPr>
      </w:pPr>
      <w:r w:rsidRPr="00DB0500">
        <w:rPr>
          <w:rFonts w:ascii="Times New Roman" w:hAnsi="Times New Roman"/>
          <w:bCs/>
          <w:sz w:val="28"/>
          <w:szCs w:val="28"/>
        </w:rPr>
        <w:t xml:space="preserve">- разрабатывает и представляет на утверждение муниципального Собрания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 xml:space="preserve"> структуру администрации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 формирует штат администрации в пределах утвержденных в бюджете средств на содержание администрации;</w:t>
      </w:r>
    </w:p>
    <w:p w:rsidR="00C53A85" w:rsidRPr="00DB0500" w:rsidRDefault="00C53A85" w:rsidP="00C53A85">
      <w:pPr>
        <w:autoSpaceDE w:val="0"/>
        <w:autoSpaceDN w:val="0"/>
        <w:adjustRightInd w:val="0"/>
        <w:spacing w:after="0" w:line="240" w:lineRule="auto"/>
        <w:ind w:firstLine="540"/>
        <w:jc w:val="both"/>
        <w:rPr>
          <w:rFonts w:ascii="Times New Roman" w:hAnsi="Times New Roman"/>
          <w:bCs/>
          <w:sz w:val="28"/>
          <w:szCs w:val="28"/>
        </w:rPr>
      </w:pPr>
      <w:r w:rsidRPr="00DB0500">
        <w:rPr>
          <w:rFonts w:ascii="Times New Roman" w:hAnsi="Times New Roman"/>
          <w:bCs/>
          <w:sz w:val="28"/>
          <w:szCs w:val="28"/>
        </w:rPr>
        <w:t>- утверждает положения о структурных подразделениях администрации;</w:t>
      </w:r>
    </w:p>
    <w:p w:rsidR="00C53A85" w:rsidRPr="00DB0500" w:rsidRDefault="00C53A85" w:rsidP="00C53A85">
      <w:pPr>
        <w:autoSpaceDE w:val="0"/>
        <w:autoSpaceDN w:val="0"/>
        <w:adjustRightInd w:val="0"/>
        <w:spacing w:after="0" w:line="240" w:lineRule="auto"/>
        <w:ind w:firstLine="540"/>
        <w:jc w:val="both"/>
        <w:rPr>
          <w:rFonts w:ascii="Times New Roman" w:hAnsi="Times New Roman"/>
          <w:bCs/>
          <w:sz w:val="28"/>
          <w:szCs w:val="28"/>
        </w:rPr>
      </w:pPr>
      <w:r w:rsidRPr="00DB0500">
        <w:rPr>
          <w:rFonts w:ascii="Times New Roman" w:hAnsi="Times New Roman"/>
          <w:bCs/>
          <w:sz w:val="28"/>
          <w:szCs w:val="28"/>
        </w:rPr>
        <w:t xml:space="preserve">- осуществляет функции распорядителя бюджетных средств при исполнении местного бюджета (за исключением средств по расходам, связанным с деятельностью муниципального Собрания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 xml:space="preserve"> и депутатов);</w:t>
      </w:r>
    </w:p>
    <w:p w:rsidR="00C53A85" w:rsidRPr="00DB0500" w:rsidRDefault="00C53A85" w:rsidP="00C53A85">
      <w:pPr>
        <w:autoSpaceDE w:val="0"/>
        <w:autoSpaceDN w:val="0"/>
        <w:adjustRightInd w:val="0"/>
        <w:spacing w:after="0" w:line="240" w:lineRule="auto"/>
        <w:ind w:firstLine="540"/>
        <w:jc w:val="both"/>
        <w:rPr>
          <w:rFonts w:ascii="Times New Roman" w:hAnsi="Times New Roman"/>
          <w:bCs/>
          <w:sz w:val="28"/>
          <w:szCs w:val="28"/>
        </w:rPr>
      </w:pPr>
      <w:r w:rsidRPr="00DB0500">
        <w:rPr>
          <w:rFonts w:ascii="Times New Roman" w:hAnsi="Times New Roman"/>
          <w:bCs/>
          <w:sz w:val="28"/>
          <w:szCs w:val="28"/>
        </w:rPr>
        <w:t xml:space="preserve">- разрабатывает и вносит в муниципальное Собрание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 xml:space="preserve"> на утверждение проект бюджета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 xml:space="preserve">, планы и программы социально-экономического развития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 а также отчеты об их исполнении;</w:t>
      </w:r>
    </w:p>
    <w:p w:rsidR="00C53A85" w:rsidRPr="00DB0500" w:rsidRDefault="00C53A85" w:rsidP="00C53A85">
      <w:pPr>
        <w:autoSpaceDE w:val="0"/>
        <w:autoSpaceDN w:val="0"/>
        <w:adjustRightInd w:val="0"/>
        <w:spacing w:after="0" w:line="240" w:lineRule="auto"/>
        <w:ind w:firstLine="540"/>
        <w:jc w:val="both"/>
        <w:rPr>
          <w:rFonts w:ascii="Times New Roman" w:hAnsi="Times New Roman"/>
          <w:bCs/>
          <w:sz w:val="28"/>
          <w:szCs w:val="28"/>
        </w:rPr>
      </w:pPr>
      <w:r w:rsidRPr="00DB0500">
        <w:rPr>
          <w:rFonts w:ascii="Times New Roman" w:hAnsi="Times New Roman"/>
          <w:bCs/>
          <w:sz w:val="28"/>
          <w:szCs w:val="28"/>
        </w:rPr>
        <w:t xml:space="preserve">- назначает на должность и освобождает от должности заместителей главы администрации, руководителей структурных подразделений администрации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 xml:space="preserve">, в том числе обладающих правами юридического лица, должностных лиц администрации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 применяет меры поощрения и дисциплинарного взыскания, обеспечивает исполнение трудового законодательства и законодательства о муниципальной службе;</w:t>
      </w:r>
    </w:p>
    <w:p w:rsidR="00C53A85" w:rsidRPr="00DB0500" w:rsidRDefault="00C53A85" w:rsidP="00C53A85">
      <w:pPr>
        <w:autoSpaceDE w:val="0"/>
        <w:autoSpaceDN w:val="0"/>
        <w:adjustRightInd w:val="0"/>
        <w:spacing w:after="0" w:line="240" w:lineRule="auto"/>
        <w:ind w:firstLine="540"/>
        <w:jc w:val="both"/>
        <w:rPr>
          <w:rFonts w:ascii="Times New Roman" w:hAnsi="Times New Roman"/>
          <w:bCs/>
          <w:sz w:val="28"/>
          <w:szCs w:val="28"/>
        </w:rPr>
      </w:pPr>
      <w:r w:rsidRPr="00DB0500">
        <w:rPr>
          <w:rFonts w:ascii="Times New Roman" w:hAnsi="Times New Roman"/>
          <w:bCs/>
          <w:sz w:val="28"/>
          <w:szCs w:val="28"/>
        </w:rPr>
        <w:lastRenderedPageBreak/>
        <w:t>- назначает на должность и освобождает от должности, применяет меры поощрения и дисциплинарного взыскания, обеспечивает исполнение трудового законодательства в отношении руководителей муниципальных предприятий и учреждений;</w:t>
      </w:r>
    </w:p>
    <w:p w:rsidR="00C53A85" w:rsidRPr="00DB0500" w:rsidRDefault="00C53A85" w:rsidP="00C53A85">
      <w:pPr>
        <w:autoSpaceDE w:val="0"/>
        <w:autoSpaceDN w:val="0"/>
        <w:adjustRightInd w:val="0"/>
        <w:spacing w:after="0" w:line="240" w:lineRule="auto"/>
        <w:ind w:firstLine="540"/>
        <w:jc w:val="both"/>
        <w:rPr>
          <w:rFonts w:ascii="Times New Roman" w:hAnsi="Times New Roman"/>
          <w:bCs/>
          <w:sz w:val="28"/>
          <w:szCs w:val="28"/>
        </w:rPr>
      </w:pPr>
      <w:r w:rsidRPr="00DB0500">
        <w:rPr>
          <w:rFonts w:ascii="Times New Roman" w:hAnsi="Times New Roman"/>
          <w:bCs/>
          <w:sz w:val="28"/>
          <w:szCs w:val="28"/>
        </w:rPr>
        <w:t>- обеспечивает выполнение мероприятий мобилизационной подготовки и защиты государственной тайны в соответствии с федеральным законодательством;</w:t>
      </w:r>
    </w:p>
    <w:p w:rsidR="00C53A85" w:rsidRPr="00DB0500" w:rsidRDefault="00C53A85" w:rsidP="00C53A85">
      <w:pPr>
        <w:autoSpaceDE w:val="0"/>
        <w:autoSpaceDN w:val="0"/>
        <w:adjustRightInd w:val="0"/>
        <w:spacing w:after="0" w:line="240" w:lineRule="auto"/>
        <w:ind w:firstLine="540"/>
        <w:jc w:val="both"/>
        <w:rPr>
          <w:rFonts w:ascii="Times New Roman" w:hAnsi="Times New Roman"/>
          <w:bCs/>
          <w:sz w:val="28"/>
          <w:szCs w:val="28"/>
        </w:rPr>
      </w:pPr>
      <w:r w:rsidRPr="00DB0500">
        <w:rPr>
          <w:rFonts w:ascii="Times New Roman" w:hAnsi="Times New Roman"/>
          <w:bCs/>
          <w:sz w:val="28"/>
          <w:szCs w:val="28"/>
        </w:rPr>
        <w:t>- осуществляет иные полномочия, предусмотренные настоящим Уставом.</w:t>
      </w:r>
    </w:p>
    <w:p w:rsidR="00C53A85" w:rsidRPr="00DB0500" w:rsidRDefault="00C53A85" w:rsidP="00C53A85">
      <w:pPr>
        <w:autoSpaceDE w:val="0"/>
        <w:autoSpaceDN w:val="0"/>
        <w:adjustRightInd w:val="0"/>
        <w:spacing w:after="0" w:line="240" w:lineRule="auto"/>
        <w:ind w:firstLine="540"/>
        <w:jc w:val="both"/>
        <w:rPr>
          <w:rFonts w:ascii="Times New Roman" w:hAnsi="Times New Roman"/>
          <w:bCs/>
          <w:sz w:val="28"/>
          <w:szCs w:val="28"/>
        </w:rPr>
      </w:pPr>
      <w:r>
        <w:rPr>
          <w:rFonts w:ascii="Times New Roman" w:hAnsi="Times New Roman"/>
          <w:bCs/>
          <w:sz w:val="28"/>
          <w:szCs w:val="28"/>
        </w:rPr>
        <w:t>10</w:t>
      </w:r>
      <w:r w:rsidRPr="00DB0500">
        <w:rPr>
          <w:rFonts w:ascii="Times New Roman" w:hAnsi="Times New Roman"/>
          <w:bCs/>
          <w:sz w:val="28"/>
          <w:szCs w:val="28"/>
        </w:rPr>
        <w:t xml:space="preserve">. В сфере взаимодействия с муниципальным Собранием </w:t>
      </w:r>
      <w:r w:rsidRPr="00DB0500">
        <w:rPr>
          <w:rFonts w:ascii="Times New Roman" w:hAnsi="Times New Roman"/>
          <w:sz w:val="28"/>
          <w:szCs w:val="28"/>
        </w:rPr>
        <w:t xml:space="preserve">Новобурасского муниципального района </w:t>
      </w:r>
      <w:r w:rsidRPr="00DB0500">
        <w:rPr>
          <w:rFonts w:ascii="Times New Roman" w:hAnsi="Times New Roman"/>
          <w:bCs/>
          <w:sz w:val="28"/>
          <w:szCs w:val="28"/>
        </w:rPr>
        <w:t xml:space="preserve">- вносит на рассмотрение в муниципальное Собрание проекты нормативных правовых актов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w:t>
      </w:r>
    </w:p>
    <w:p w:rsidR="00C53A85" w:rsidRPr="00DB0500" w:rsidRDefault="00C53A85" w:rsidP="00C53A85">
      <w:pPr>
        <w:autoSpaceDE w:val="0"/>
        <w:autoSpaceDN w:val="0"/>
        <w:adjustRightInd w:val="0"/>
        <w:spacing w:after="0" w:line="240" w:lineRule="auto"/>
        <w:ind w:firstLine="540"/>
        <w:jc w:val="both"/>
        <w:rPr>
          <w:rFonts w:ascii="Times New Roman" w:hAnsi="Times New Roman"/>
          <w:bCs/>
          <w:sz w:val="28"/>
          <w:szCs w:val="28"/>
        </w:rPr>
      </w:pPr>
      <w:r w:rsidRPr="00DB0500">
        <w:rPr>
          <w:rFonts w:ascii="Times New Roman" w:hAnsi="Times New Roman"/>
          <w:bCs/>
          <w:sz w:val="28"/>
          <w:szCs w:val="28"/>
        </w:rPr>
        <w:t xml:space="preserve">- вносит на утверждение муниципального Собрания проекты местного бюджета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 xml:space="preserve"> и отчеты о его исполнении;</w:t>
      </w:r>
    </w:p>
    <w:p w:rsidR="00C53A85" w:rsidRPr="00DB0500" w:rsidRDefault="00C53A85" w:rsidP="00C53A85">
      <w:pPr>
        <w:autoSpaceDE w:val="0"/>
        <w:autoSpaceDN w:val="0"/>
        <w:adjustRightInd w:val="0"/>
        <w:spacing w:after="0" w:line="240" w:lineRule="auto"/>
        <w:ind w:firstLine="540"/>
        <w:jc w:val="both"/>
        <w:rPr>
          <w:rFonts w:ascii="Times New Roman" w:hAnsi="Times New Roman"/>
          <w:bCs/>
          <w:sz w:val="28"/>
          <w:szCs w:val="28"/>
        </w:rPr>
      </w:pPr>
      <w:r w:rsidRPr="00DB0500">
        <w:rPr>
          <w:rFonts w:ascii="Times New Roman" w:hAnsi="Times New Roman"/>
          <w:bCs/>
          <w:sz w:val="28"/>
          <w:szCs w:val="28"/>
        </w:rPr>
        <w:t xml:space="preserve">- предлагает вопросы в повестку дня заседаний муниципального Собрания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w:t>
      </w:r>
    </w:p>
    <w:p w:rsidR="00C53A85" w:rsidRPr="00DB0500" w:rsidRDefault="00C53A85" w:rsidP="00C53A85">
      <w:pPr>
        <w:autoSpaceDE w:val="0"/>
        <w:autoSpaceDN w:val="0"/>
        <w:adjustRightInd w:val="0"/>
        <w:spacing w:after="0" w:line="240" w:lineRule="auto"/>
        <w:ind w:firstLine="540"/>
        <w:jc w:val="both"/>
        <w:rPr>
          <w:rFonts w:ascii="Times New Roman" w:hAnsi="Times New Roman"/>
          <w:bCs/>
          <w:sz w:val="28"/>
          <w:szCs w:val="28"/>
        </w:rPr>
      </w:pPr>
      <w:r w:rsidRPr="00DB0500">
        <w:rPr>
          <w:rFonts w:ascii="Times New Roman" w:hAnsi="Times New Roman"/>
          <w:bCs/>
          <w:sz w:val="28"/>
          <w:szCs w:val="28"/>
        </w:rPr>
        <w:t xml:space="preserve">- представляет на утверждение муниципального Собрания планы и программы социально-экономического развития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 отчеты об их исполнении.</w:t>
      </w:r>
    </w:p>
    <w:p w:rsidR="00C53A85" w:rsidRPr="00DB0500" w:rsidRDefault="00C53A85" w:rsidP="00C53A85">
      <w:pPr>
        <w:autoSpaceDE w:val="0"/>
        <w:autoSpaceDN w:val="0"/>
        <w:adjustRightInd w:val="0"/>
        <w:spacing w:after="0" w:line="240" w:lineRule="auto"/>
        <w:ind w:firstLine="540"/>
        <w:jc w:val="both"/>
        <w:rPr>
          <w:rFonts w:ascii="Times New Roman" w:hAnsi="Times New Roman"/>
          <w:bCs/>
          <w:sz w:val="28"/>
          <w:szCs w:val="28"/>
        </w:rPr>
      </w:pPr>
      <w:r>
        <w:rPr>
          <w:rFonts w:ascii="Times New Roman" w:hAnsi="Times New Roman"/>
          <w:bCs/>
          <w:sz w:val="28"/>
          <w:szCs w:val="28"/>
        </w:rPr>
        <w:t xml:space="preserve">11. Глава </w:t>
      </w:r>
      <w:r w:rsidRPr="00DB0500">
        <w:rPr>
          <w:rFonts w:ascii="Times New Roman" w:hAnsi="Times New Roman"/>
          <w:sz w:val="28"/>
          <w:szCs w:val="28"/>
        </w:rPr>
        <w:t xml:space="preserve">Новобурасского муниципального района </w:t>
      </w:r>
      <w:r w:rsidRPr="00DB0500">
        <w:rPr>
          <w:rFonts w:ascii="Times New Roman" w:hAnsi="Times New Roman"/>
          <w:bCs/>
          <w:sz w:val="28"/>
          <w:szCs w:val="28"/>
        </w:rPr>
        <w:t>издает по вопросам своего ведения постановления и распоряжения, которые вступают в силу с момента их подписания, если иной порядок не установлен действующим законодательством, настоящим Уставом, постановлением (распоряжением).</w:t>
      </w:r>
    </w:p>
    <w:p w:rsidR="00C53A85" w:rsidRPr="00EE1BA5" w:rsidRDefault="00C53A85" w:rsidP="00C53A85">
      <w:pPr>
        <w:autoSpaceDE w:val="0"/>
        <w:autoSpaceDN w:val="0"/>
        <w:adjustRightInd w:val="0"/>
        <w:spacing w:after="0" w:line="240" w:lineRule="auto"/>
        <w:ind w:firstLine="540"/>
        <w:jc w:val="both"/>
        <w:rPr>
          <w:rFonts w:ascii="Times New Roman" w:hAnsi="Times New Roman"/>
          <w:bCs/>
          <w:sz w:val="28"/>
          <w:szCs w:val="28"/>
        </w:rPr>
      </w:pPr>
      <w:r>
        <w:rPr>
          <w:rFonts w:ascii="Times New Roman" w:hAnsi="Times New Roman"/>
          <w:bCs/>
          <w:sz w:val="28"/>
          <w:szCs w:val="28"/>
        </w:rPr>
        <w:t>12. Глава</w:t>
      </w:r>
      <w:r w:rsidRPr="00DB0500">
        <w:rPr>
          <w:rFonts w:ascii="Times New Roman" w:hAnsi="Times New Roman"/>
          <w:bCs/>
          <w:sz w:val="28"/>
          <w:szCs w:val="28"/>
        </w:rPr>
        <w:t xml:space="preserve"> </w:t>
      </w:r>
      <w:r w:rsidRPr="00DB0500">
        <w:rPr>
          <w:rFonts w:ascii="Times New Roman" w:hAnsi="Times New Roman"/>
          <w:sz w:val="28"/>
          <w:szCs w:val="28"/>
        </w:rPr>
        <w:t xml:space="preserve">Новобурасского муниципального района </w:t>
      </w:r>
      <w:r w:rsidRPr="00DB0500">
        <w:rPr>
          <w:rFonts w:ascii="Times New Roman" w:hAnsi="Times New Roman"/>
          <w:bCs/>
          <w:sz w:val="28"/>
          <w:szCs w:val="28"/>
        </w:rPr>
        <w:t xml:space="preserve">несет ответственность за деятельность структурных подразделений администрации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 в том числе обладающих правами юридического лица.</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31. Досрочное прекращение полномочий главы </w:t>
      </w:r>
      <w:r>
        <w:rPr>
          <w:rFonts w:ascii="Times New Roman" w:hAnsi="Times New Roman"/>
          <w:b/>
          <w:sz w:val="28"/>
          <w:szCs w:val="28"/>
        </w:rPr>
        <w:t>Новобурасского муниципального района</w:t>
      </w:r>
    </w:p>
    <w:p w:rsidR="00C53A85" w:rsidRPr="004F5AFE" w:rsidRDefault="00C53A85" w:rsidP="00C53A85">
      <w:pPr>
        <w:pStyle w:val="23"/>
        <w:spacing w:after="0" w:line="240" w:lineRule="auto"/>
        <w:ind w:firstLine="708"/>
        <w:rPr>
          <w:rFonts w:ascii="Times New Roman" w:hAnsi="Times New Roman"/>
          <w:b/>
          <w:sz w:val="28"/>
          <w:szCs w:val="28"/>
        </w:rPr>
      </w:pP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1. В соответствии с федеральным законодательством полномочия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прекращаются досрочно в случае:</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1) смерти;</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2) отставки по собственному желанию;</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2.1) удаления в отставку в соответствии со статьей 74.1 Федерального закона «Об общих принципах организации местного самоуправления в Российской Федерации»;</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3)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4) признания судом недееспособным или ограничено дееспособным;</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lastRenderedPageBreak/>
        <w:tab/>
        <w:t>5) признания судом безвестно отсутствующим или объявления умершим;</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6) вступления в отношении его в законную силу обвинительного приговора суда;</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7) выезда за пределы Российской Федерации на постоянное место жительства;</w:t>
      </w:r>
    </w:p>
    <w:p w:rsidR="00C53A85" w:rsidRPr="00D7588C"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w:t>
      </w:r>
      <w:r w:rsidRPr="00D7588C">
        <w:rPr>
          <w:rStyle w:val="af2"/>
          <w:rFonts w:ascii="Times New Roman" w:hAnsi="Times New Roman"/>
          <w:color w:val="auto"/>
          <w:sz w:val="28"/>
          <w:szCs w:val="28"/>
        </w:rPr>
        <w:t>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r w:rsidRPr="00D7588C">
        <w:rPr>
          <w:rFonts w:ascii="Times New Roman" w:hAnsi="Times New Roman"/>
          <w:sz w:val="28"/>
          <w:szCs w:val="28"/>
        </w:rPr>
        <w:t>;</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9) отзыва избирателями;</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10) установленной в судебном порядке стойкой неспособности по состоянию здоровья осуществлять полномочия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11) преобразования муниципального района, осуществляемого в соответствии со статьей 13 Федерального закона «Об общих принципах организации местного самоуправления в Российской Федерации», а также в случае упразднения муниципального района;</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12) увеличения численности избирателей муниципального района более чем на 25 процентов, произошедшего вследствие изменения границ муниципального района или объединения муниципальных районов.</w:t>
      </w:r>
    </w:p>
    <w:p w:rsidR="00C53A85" w:rsidRPr="004F5AFE" w:rsidRDefault="00C53A85" w:rsidP="00C53A85">
      <w:pPr>
        <w:pStyle w:val="23"/>
        <w:spacing w:after="0" w:line="240" w:lineRule="auto"/>
        <w:ind w:firstLine="708"/>
        <w:jc w:val="both"/>
        <w:rPr>
          <w:rFonts w:ascii="Times New Roman" w:hAnsi="Times New Roman"/>
          <w:sz w:val="28"/>
          <w:szCs w:val="28"/>
        </w:rPr>
      </w:pPr>
      <w:r w:rsidRPr="004F5AFE">
        <w:rPr>
          <w:rFonts w:ascii="Times New Roman" w:hAnsi="Times New Roman"/>
          <w:sz w:val="28"/>
          <w:szCs w:val="28"/>
        </w:rPr>
        <w:t>3. Глава муниципального района, в отношении которого представительным органом муниципального района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C53A85" w:rsidRPr="004F5AFE" w:rsidRDefault="00C53A85" w:rsidP="00C53A85">
      <w:pPr>
        <w:pStyle w:val="23"/>
        <w:spacing w:after="0" w:line="240" w:lineRule="auto"/>
        <w:ind w:firstLine="540"/>
        <w:jc w:val="both"/>
        <w:rPr>
          <w:rFonts w:ascii="Times New Roman" w:hAnsi="Times New Roman"/>
          <w:sz w:val="28"/>
          <w:szCs w:val="28"/>
        </w:rPr>
      </w:pPr>
      <w:r w:rsidRPr="004F5AFE">
        <w:rPr>
          <w:rFonts w:ascii="Times New Roman" w:hAnsi="Times New Roman"/>
          <w:sz w:val="28"/>
          <w:szCs w:val="28"/>
        </w:rPr>
        <w:t>Суд должен рассмотреть заявление и принять решение не позднее чем через 10 дней со дня подачи заявления.</w:t>
      </w:r>
    </w:p>
    <w:p w:rsidR="00C53A85" w:rsidRPr="004F5AFE" w:rsidRDefault="00C53A85" w:rsidP="00C53A85">
      <w:pPr>
        <w:widowControl w:val="0"/>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4. Полномочия главы муниципального района, прекращаются досрочно также в связи с утратой доверия Президента Российской Федерации в случаях:</w:t>
      </w:r>
    </w:p>
    <w:p w:rsidR="00C53A85" w:rsidRPr="004F5AFE" w:rsidRDefault="00C53A85" w:rsidP="00C53A85">
      <w:pPr>
        <w:widowControl w:val="0"/>
        <w:autoSpaceDE w:val="0"/>
        <w:autoSpaceDN w:val="0"/>
        <w:adjustRightInd w:val="0"/>
        <w:spacing w:after="0" w:line="240" w:lineRule="auto"/>
        <w:ind w:firstLine="540"/>
        <w:jc w:val="both"/>
        <w:rPr>
          <w:rFonts w:ascii="Times New Roman" w:hAnsi="Times New Roman"/>
          <w:sz w:val="28"/>
          <w:szCs w:val="28"/>
        </w:rPr>
      </w:pPr>
      <w:r w:rsidRPr="00CC1031">
        <w:rPr>
          <w:rFonts w:ascii="Times New Roman" w:hAnsi="Times New Roman"/>
          <w:sz w:val="28"/>
          <w:szCs w:val="28"/>
        </w:rPr>
        <w:t xml:space="preserve">1) несоблюдения  ограничений , запретов , неисполнение обязанностей который установлены  Федеральным законом от 25 декабря 2008  г  № 273 –ФЗ  «О противодействии коррупции» , Федеральным законом от  3 декабря 2012 года № 230-ФЗ «О контроле за соответствием расходов лиц, замещающихгосударственные должности, и иных лиц их доходам» , Федеральным законом от 7 мая 2013 г. № 79-ФЗ « о запрете отдельным категориям лиц открывать  и иметь  счета (вклады), хранить наличные </w:t>
      </w:r>
      <w:r w:rsidRPr="00CC1031">
        <w:rPr>
          <w:rFonts w:ascii="Times New Roman" w:hAnsi="Times New Roman"/>
          <w:sz w:val="28"/>
          <w:szCs w:val="28"/>
        </w:rPr>
        <w:lastRenderedPageBreak/>
        <w:t>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C53A85" w:rsidRPr="006937AB" w:rsidRDefault="00C53A85" w:rsidP="00C53A85">
      <w:pPr>
        <w:pStyle w:val="23"/>
        <w:spacing w:after="0" w:line="240" w:lineRule="auto"/>
        <w:jc w:val="both"/>
        <w:rPr>
          <w:rFonts w:ascii="Times New Roman" w:hAnsi="Times New Roman"/>
          <w:sz w:val="28"/>
          <w:szCs w:val="28"/>
        </w:rPr>
      </w:pPr>
    </w:p>
    <w:p w:rsidR="00C53A85" w:rsidRPr="00CC1031" w:rsidRDefault="00C53A85" w:rsidP="00C53A85">
      <w:pPr>
        <w:pStyle w:val="23"/>
        <w:spacing w:after="0" w:line="240" w:lineRule="auto"/>
        <w:jc w:val="both"/>
        <w:rPr>
          <w:rFonts w:ascii="Times New Roman" w:hAnsi="Times New Roman"/>
          <w:sz w:val="28"/>
          <w:szCs w:val="28"/>
        </w:rPr>
      </w:pPr>
      <w:r w:rsidRPr="00CC1031">
        <w:rPr>
          <w:rFonts w:ascii="Times New Roman" w:hAnsi="Times New Roman"/>
          <w:sz w:val="28"/>
          <w:szCs w:val="28"/>
        </w:rPr>
        <w:t>В случае досрочного прекращения полномочий главы муниципального района  избрание главы муниципального района , осуществляется не позднее чем через шесть месяцев со дня такого прекращения полномочий.</w:t>
      </w:r>
    </w:p>
    <w:p w:rsidR="00C53A85" w:rsidRPr="006937AB" w:rsidRDefault="00C53A85" w:rsidP="00C53A85">
      <w:pPr>
        <w:pStyle w:val="23"/>
        <w:spacing w:after="0" w:line="240" w:lineRule="auto"/>
        <w:jc w:val="both"/>
        <w:rPr>
          <w:rFonts w:ascii="Times New Roman" w:hAnsi="Times New Roman"/>
          <w:sz w:val="28"/>
          <w:szCs w:val="28"/>
        </w:rPr>
      </w:pPr>
      <w:r w:rsidRPr="00CC1031">
        <w:rPr>
          <w:rFonts w:ascii="Times New Roman" w:hAnsi="Times New Roman"/>
          <w:sz w:val="28"/>
          <w:szCs w:val="28"/>
        </w:rPr>
        <w:t>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района осуществляется  в течение трех месяцев со дня избрания представительного органа муниципального образования в правомочном составе.</w:t>
      </w:r>
    </w:p>
    <w:p w:rsidR="00C53A85" w:rsidRDefault="00C53A85" w:rsidP="00C53A85">
      <w:pPr>
        <w:autoSpaceDE w:val="0"/>
        <w:autoSpaceDN w:val="0"/>
        <w:adjustRightInd w:val="0"/>
        <w:spacing w:after="0" w:line="240" w:lineRule="auto"/>
        <w:jc w:val="both"/>
        <w:rPr>
          <w:rFonts w:ascii="Times New Roman" w:hAnsi="Times New Roman"/>
          <w:sz w:val="28"/>
          <w:szCs w:val="28"/>
        </w:rPr>
      </w:pPr>
      <w:r w:rsidRPr="00CC1D6B">
        <w:rPr>
          <w:rFonts w:ascii="Times New Roman" w:hAnsi="Times New Roman"/>
          <w:sz w:val="28"/>
          <w:szCs w:val="28"/>
        </w:rPr>
        <w:t>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числа кандидатов, представленных конкурсной комиссией по результатам конкурса, до вступления решения суда в законную силу.</w:t>
      </w:r>
    </w:p>
    <w:p w:rsidR="00C53A85" w:rsidRDefault="00C53A85" w:rsidP="00C53A85">
      <w:pPr>
        <w:autoSpaceDE w:val="0"/>
        <w:autoSpaceDN w:val="0"/>
        <w:adjustRightInd w:val="0"/>
        <w:spacing w:after="0" w:line="240" w:lineRule="auto"/>
        <w:ind w:firstLine="540"/>
        <w:jc w:val="both"/>
        <w:rPr>
          <w:rFonts w:ascii="Times New Roman" w:hAnsi="Times New Roman"/>
          <w:sz w:val="28"/>
          <w:szCs w:val="28"/>
        </w:rPr>
      </w:pPr>
    </w:p>
    <w:p w:rsidR="00C53A85" w:rsidRPr="004F5AFE" w:rsidRDefault="00C53A85" w:rsidP="00C53A85">
      <w:pPr>
        <w:pStyle w:val="23"/>
        <w:spacing w:after="0" w:line="240" w:lineRule="auto"/>
        <w:ind w:firstLine="540"/>
        <w:rPr>
          <w:rFonts w:ascii="Times New Roman" w:hAnsi="Times New Roman"/>
          <w:b/>
          <w:sz w:val="28"/>
          <w:szCs w:val="28"/>
        </w:rPr>
      </w:pPr>
    </w:p>
    <w:p w:rsidR="00C53A85" w:rsidRPr="004F5AFE" w:rsidRDefault="00C53A85" w:rsidP="00C53A85">
      <w:pPr>
        <w:pStyle w:val="23"/>
        <w:spacing w:after="0" w:line="240" w:lineRule="auto"/>
        <w:ind w:firstLine="540"/>
        <w:rPr>
          <w:rFonts w:ascii="Times New Roman" w:hAnsi="Times New Roman"/>
          <w:b/>
          <w:sz w:val="28"/>
          <w:szCs w:val="28"/>
        </w:rPr>
      </w:pPr>
      <w:r w:rsidRPr="004F5AFE">
        <w:rPr>
          <w:rFonts w:ascii="Times New Roman" w:hAnsi="Times New Roman"/>
          <w:b/>
          <w:sz w:val="28"/>
          <w:szCs w:val="28"/>
        </w:rPr>
        <w:t xml:space="preserve">Статья 32. Администрация </w:t>
      </w:r>
      <w:r>
        <w:rPr>
          <w:rFonts w:ascii="Times New Roman" w:hAnsi="Times New Roman"/>
          <w:b/>
          <w:sz w:val="28"/>
          <w:szCs w:val="28"/>
        </w:rPr>
        <w:t>Новобурасского муниципального района</w:t>
      </w:r>
    </w:p>
    <w:p w:rsidR="00C53A85" w:rsidRPr="004F5AFE" w:rsidRDefault="00C53A85" w:rsidP="00C53A85">
      <w:pPr>
        <w:pStyle w:val="23"/>
        <w:spacing w:after="0" w:line="240" w:lineRule="auto"/>
        <w:ind w:firstLine="540"/>
        <w:rPr>
          <w:rFonts w:ascii="Times New Roman" w:hAnsi="Times New Roman"/>
          <w:b/>
          <w:sz w:val="28"/>
          <w:szCs w:val="28"/>
        </w:rPr>
      </w:pP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1. Администрация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 исполнительно-распорядительный орган местного самоуправления, наделенный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Саратовской области.</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2. Администрацией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руководит глава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на принципах единоначалия.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3. Администрация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обладает правами юридического лица.</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4. Администрация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осуществляет свою деятельность в соответствии с законодательством Российской Федерации и законами Саратовской области, настоящим Уставом, решениями муниципального Собрания.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lastRenderedPageBreak/>
        <w:tab/>
        <w:t xml:space="preserve">5. Финансирование администрации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осуществляется за счет средств местного бюджета, предусмотренных отдельной статьей.</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6. Администрация Новобурасского муниципального района исполняет возложенные полномочия администрации Новобурасского муниципального образования Новобурасского муниципального района Саратовской области в соответствии с уставом Новобурасского муниципального образования Новобурасского муниципального района Саратовской области»;</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33. Структура администрации </w:t>
      </w:r>
      <w:r>
        <w:rPr>
          <w:rFonts w:ascii="Times New Roman" w:hAnsi="Times New Roman"/>
          <w:b/>
          <w:sz w:val="28"/>
          <w:szCs w:val="28"/>
        </w:rPr>
        <w:t>Новобурасского муниципального района</w:t>
      </w:r>
    </w:p>
    <w:p w:rsidR="00C53A85" w:rsidRPr="004F5AFE" w:rsidRDefault="00C53A85" w:rsidP="00C53A85">
      <w:pPr>
        <w:pStyle w:val="23"/>
        <w:spacing w:after="0" w:line="240" w:lineRule="auto"/>
        <w:jc w:val="both"/>
        <w:rPr>
          <w:rFonts w:ascii="Times New Roman" w:hAnsi="Times New Roman"/>
          <w:b/>
          <w:sz w:val="28"/>
          <w:szCs w:val="28"/>
        </w:rPr>
      </w:pPr>
    </w:p>
    <w:p w:rsidR="00C53A85" w:rsidRPr="004F5AFE" w:rsidRDefault="00C53A85" w:rsidP="00C53A85">
      <w:pPr>
        <w:pStyle w:val="23"/>
        <w:spacing w:after="0" w:line="240" w:lineRule="auto"/>
        <w:ind w:firstLine="708"/>
        <w:jc w:val="both"/>
        <w:rPr>
          <w:rFonts w:ascii="Times New Roman" w:hAnsi="Times New Roman"/>
          <w:sz w:val="28"/>
          <w:szCs w:val="28"/>
        </w:rPr>
      </w:pPr>
      <w:r w:rsidRPr="004F5AFE">
        <w:rPr>
          <w:rFonts w:ascii="Times New Roman" w:hAnsi="Times New Roman"/>
          <w:sz w:val="28"/>
          <w:szCs w:val="28"/>
        </w:rPr>
        <w:t>Структура администрации муниципального района утверждается муниципальным Собранием по представлению главы муниципального района. В структуру администрации муниципального района могут входить отраслевые (функциональные) структурные подразделения.</w:t>
      </w:r>
    </w:p>
    <w:p w:rsidR="00C53A85" w:rsidRPr="004F5AFE" w:rsidRDefault="00C53A85" w:rsidP="00C53A85">
      <w:pPr>
        <w:pStyle w:val="23"/>
        <w:spacing w:after="0" w:line="240" w:lineRule="auto"/>
        <w:jc w:val="both"/>
        <w:rPr>
          <w:rFonts w:ascii="Times New Roman" w:hAnsi="Times New Roman"/>
          <w:sz w:val="28"/>
          <w:szCs w:val="28"/>
        </w:rPr>
      </w:pPr>
    </w:p>
    <w:p w:rsidR="00C53A85" w:rsidRDefault="00C53A85" w:rsidP="00C53A85">
      <w:pPr>
        <w:pStyle w:val="23"/>
        <w:spacing w:after="0" w:line="240" w:lineRule="auto"/>
        <w:ind w:firstLine="720"/>
        <w:jc w:val="both"/>
        <w:rPr>
          <w:rFonts w:ascii="Times New Roman" w:hAnsi="Times New Roman"/>
          <w:b/>
          <w:sz w:val="28"/>
          <w:szCs w:val="28"/>
        </w:rPr>
      </w:pPr>
      <w:r w:rsidRPr="004F5AFE">
        <w:rPr>
          <w:rFonts w:ascii="Times New Roman" w:hAnsi="Times New Roman"/>
          <w:b/>
          <w:sz w:val="28"/>
          <w:szCs w:val="28"/>
        </w:rPr>
        <w:t xml:space="preserve">Статья 34. Первый заместитель, заместители главы </w:t>
      </w:r>
      <w:r w:rsidRPr="00DB0500">
        <w:rPr>
          <w:rFonts w:ascii="Times New Roman" w:hAnsi="Times New Roman"/>
          <w:b/>
          <w:sz w:val="28"/>
          <w:szCs w:val="28"/>
        </w:rPr>
        <w:t>администрации</w:t>
      </w:r>
      <w:r>
        <w:rPr>
          <w:rFonts w:ascii="Times New Roman" w:hAnsi="Times New Roman"/>
          <w:b/>
          <w:sz w:val="28"/>
          <w:szCs w:val="28"/>
        </w:rPr>
        <w:t xml:space="preserve"> Новобурасского муниципального района</w:t>
      </w:r>
      <w:r w:rsidRPr="004F5AFE">
        <w:rPr>
          <w:rFonts w:ascii="Times New Roman" w:hAnsi="Times New Roman"/>
          <w:b/>
          <w:sz w:val="28"/>
          <w:szCs w:val="28"/>
        </w:rPr>
        <w:t>.</w:t>
      </w:r>
      <w:r>
        <w:rPr>
          <w:rFonts w:ascii="Times New Roman" w:hAnsi="Times New Roman"/>
          <w:b/>
          <w:sz w:val="28"/>
          <w:szCs w:val="28"/>
        </w:rPr>
        <w:t xml:space="preserve"> </w:t>
      </w:r>
    </w:p>
    <w:p w:rsidR="00C53A85" w:rsidRPr="001B3B48" w:rsidRDefault="00C53A85" w:rsidP="00C53A85">
      <w:pPr>
        <w:pStyle w:val="23"/>
        <w:spacing w:after="0" w:line="240" w:lineRule="auto"/>
        <w:ind w:firstLine="720"/>
        <w:jc w:val="both"/>
        <w:rPr>
          <w:rFonts w:ascii="Times New Roman" w:hAnsi="Times New Roman"/>
          <w:b/>
          <w:sz w:val="28"/>
          <w:szCs w:val="28"/>
        </w:rPr>
      </w:pPr>
    </w:p>
    <w:p w:rsidR="00C53A85" w:rsidRPr="00DB0500" w:rsidRDefault="00C53A85" w:rsidP="00C53A85">
      <w:pPr>
        <w:pStyle w:val="23"/>
        <w:spacing w:after="0" w:line="240" w:lineRule="auto"/>
        <w:ind w:firstLine="708"/>
        <w:jc w:val="both"/>
        <w:rPr>
          <w:rFonts w:ascii="Times New Roman" w:hAnsi="Times New Roman"/>
          <w:sz w:val="28"/>
          <w:szCs w:val="28"/>
        </w:rPr>
      </w:pPr>
      <w:r w:rsidRPr="00DB0500">
        <w:rPr>
          <w:rFonts w:ascii="Times New Roman" w:hAnsi="Times New Roman"/>
          <w:sz w:val="28"/>
          <w:szCs w:val="28"/>
        </w:rPr>
        <w:t xml:space="preserve">Первый заместитель, заместители главы администрации </w:t>
      </w:r>
      <w:r>
        <w:rPr>
          <w:rFonts w:ascii="Times New Roman" w:hAnsi="Times New Roman"/>
          <w:sz w:val="28"/>
          <w:szCs w:val="28"/>
        </w:rPr>
        <w:t>Новобурасского муниципального района</w:t>
      </w:r>
      <w:r w:rsidRPr="00DB0500">
        <w:rPr>
          <w:rFonts w:ascii="Times New Roman" w:hAnsi="Times New Roman"/>
          <w:sz w:val="28"/>
          <w:szCs w:val="28"/>
        </w:rPr>
        <w:t>.»</w:t>
      </w:r>
    </w:p>
    <w:p w:rsidR="00C53A85" w:rsidRPr="00DB0500" w:rsidRDefault="00C53A85" w:rsidP="00C53A85">
      <w:pPr>
        <w:pStyle w:val="23"/>
        <w:spacing w:after="0" w:line="240" w:lineRule="auto"/>
        <w:jc w:val="both"/>
        <w:rPr>
          <w:rFonts w:ascii="Times New Roman" w:hAnsi="Times New Roman"/>
          <w:sz w:val="28"/>
          <w:szCs w:val="28"/>
        </w:rPr>
      </w:pPr>
      <w:r w:rsidRPr="00DB0500">
        <w:rPr>
          <w:rFonts w:ascii="Times New Roman" w:hAnsi="Times New Roman"/>
          <w:sz w:val="28"/>
          <w:szCs w:val="28"/>
        </w:rPr>
        <w:tab/>
        <w:t xml:space="preserve">1. Первого заместителя, заместителей главы администрации </w:t>
      </w:r>
      <w:r>
        <w:rPr>
          <w:rFonts w:ascii="Times New Roman" w:hAnsi="Times New Roman"/>
          <w:sz w:val="28"/>
          <w:szCs w:val="28"/>
        </w:rPr>
        <w:t>Новобурасского муниципального района</w:t>
      </w:r>
      <w:r w:rsidRPr="00DB0500">
        <w:rPr>
          <w:rFonts w:ascii="Times New Roman" w:hAnsi="Times New Roman"/>
          <w:sz w:val="28"/>
          <w:szCs w:val="28"/>
        </w:rPr>
        <w:t xml:space="preserve"> на должность назначает глава </w:t>
      </w:r>
      <w:r>
        <w:rPr>
          <w:rFonts w:ascii="Times New Roman" w:hAnsi="Times New Roman"/>
          <w:sz w:val="28"/>
          <w:szCs w:val="28"/>
        </w:rPr>
        <w:t>Новобурасского муниципального района</w:t>
      </w:r>
      <w:r w:rsidRPr="00DB0500">
        <w:rPr>
          <w:rFonts w:ascii="Times New Roman" w:hAnsi="Times New Roman"/>
          <w:sz w:val="28"/>
          <w:szCs w:val="28"/>
        </w:rPr>
        <w:t>.</w:t>
      </w:r>
    </w:p>
    <w:p w:rsidR="00C53A85" w:rsidRPr="00DB0500" w:rsidRDefault="00C53A85" w:rsidP="00C53A85">
      <w:pPr>
        <w:pStyle w:val="23"/>
        <w:spacing w:after="0" w:line="240" w:lineRule="auto"/>
        <w:jc w:val="both"/>
        <w:rPr>
          <w:rFonts w:ascii="Times New Roman" w:hAnsi="Times New Roman"/>
          <w:sz w:val="28"/>
          <w:szCs w:val="28"/>
        </w:rPr>
      </w:pPr>
      <w:r w:rsidRPr="00DB0500">
        <w:rPr>
          <w:rFonts w:ascii="Times New Roman" w:hAnsi="Times New Roman"/>
          <w:sz w:val="28"/>
          <w:szCs w:val="28"/>
        </w:rPr>
        <w:tab/>
        <w:t xml:space="preserve">2. Первый заместитель, заместители главы администрации </w:t>
      </w:r>
      <w:r>
        <w:rPr>
          <w:rFonts w:ascii="Times New Roman" w:hAnsi="Times New Roman"/>
          <w:sz w:val="28"/>
          <w:szCs w:val="28"/>
        </w:rPr>
        <w:t>Новобурасского муниципального района</w:t>
      </w:r>
      <w:r w:rsidRPr="00DB0500">
        <w:rPr>
          <w:rFonts w:ascii="Times New Roman" w:hAnsi="Times New Roman"/>
          <w:sz w:val="28"/>
          <w:szCs w:val="28"/>
        </w:rPr>
        <w:t xml:space="preserve"> осуществляют свои полномочия в соответствии с настоящим уставом.</w:t>
      </w:r>
    </w:p>
    <w:p w:rsidR="00C53A85" w:rsidRPr="00DB0500" w:rsidRDefault="00C53A85" w:rsidP="00C53A85">
      <w:pPr>
        <w:pStyle w:val="23"/>
        <w:spacing w:after="0" w:line="240" w:lineRule="auto"/>
        <w:jc w:val="both"/>
        <w:rPr>
          <w:rFonts w:ascii="Times New Roman" w:hAnsi="Times New Roman"/>
          <w:sz w:val="28"/>
          <w:szCs w:val="28"/>
        </w:rPr>
      </w:pPr>
      <w:r w:rsidRPr="00DB0500">
        <w:rPr>
          <w:rFonts w:ascii="Times New Roman" w:hAnsi="Times New Roman"/>
          <w:sz w:val="28"/>
          <w:szCs w:val="28"/>
        </w:rPr>
        <w:tab/>
        <w:t xml:space="preserve">3. В период временного отсутствия главы </w:t>
      </w:r>
      <w:r>
        <w:rPr>
          <w:rFonts w:ascii="Times New Roman" w:hAnsi="Times New Roman"/>
          <w:sz w:val="28"/>
          <w:szCs w:val="28"/>
        </w:rPr>
        <w:t xml:space="preserve">Новобурасского муниципального района </w:t>
      </w:r>
      <w:r w:rsidRPr="00CC1031">
        <w:rPr>
          <w:rFonts w:ascii="Times New Roman" w:hAnsi="Times New Roman"/>
          <w:sz w:val="28"/>
          <w:szCs w:val="28"/>
        </w:rPr>
        <w:t>( в связи с болезнью, отпуском и по другим причинам), а также досрочного прекращения полномочий главы муниципального района, либо применения к нему по решению суда мер процессуального принуждения в виде заключения под стражу или временного отстранения от должности</w:t>
      </w:r>
      <w:r>
        <w:rPr>
          <w:rFonts w:ascii="Times New Roman" w:hAnsi="Times New Roman"/>
          <w:sz w:val="28"/>
          <w:szCs w:val="28"/>
        </w:rPr>
        <w:t xml:space="preserve">  </w:t>
      </w:r>
      <w:r w:rsidRPr="00DB0500">
        <w:rPr>
          <w:rFonts w:ascii="Times New Roman" w:hAnsi="Times New Roman"/>
          <w:sz w:val="28"/>
          <w:szCs w:val="28"/>
        </w:rPr>
        <w:t xml:space="preserve">, его полномочия осуществляет первый заместитель главы администрации </w:t>
      </w:r>
      <w:r>
        <w:rPr>
          <w:rFonts w:ascii="Times New Roman" w:hAnsi="Times New Roman"/>
          <w:sz w:val="28"/>
          <w:szCs w:val="28"/>
        </w:rPr>
        <w:t>Новобурасского муниципального района</w:t>
      </w:r>
      <w:r w:rsidRPr="00DB0500">
        <w:rPr>
          <w:rFonts w:ascii="Times New Roman" w:hAnsi="Times New Roman"/>
          <w:sz w:val="28"/>
          <w:szCs w:val="28"/>
        </w:rPr>
        <w:t xml:space="preserve"> в полном объеме, если иное не предусмотрено главой </w:t>
      </w:r>
      <w:r>
        <w:rPr>
          <w:rFonts w:ascii="Times New Roman" w:hAnsi="Times New Roman"/>
          <w:sz w:val="28"/>
          <w:szCs w:val="28"/>
        </w:rPr>
        <w:t>Новобурасского муниципального района</w:t>
      </w:r>
      <w:r w:rsidRPr="00DB0500">
        <w:rPr>
          <w:rFonts w:ascii="Times New Roman" w:hAnsi="Times New Roman"/>
          <w:sz w:val="28"/>
          <w:szCs w:val="28"/>
        </w:rPr>
        <w:t xml:space="preserve"> в распоряжении о назначении на исполнение обязанностей.</w:t>
      </w:r>
    </w:p>
    <w:p w:rsidR="00C53A85" w:rsidRPr="00DB0500" w:rsidRDefault="00C53A85" w:rsidP="00C53A85">
      <w:pPr>
        <w:pStyle w:val="23"/>
        <w:spacing w:after="0" w:line="240" w:lineRule="auto"/>
        <w:jc w:val="both"/>
      </w:pPr>
      <w:r w:rsidRPr="00DB0500">
        <w:rPr>
          <w:rFonts w:ascii="Times New Roman" w:hAnsi="Times New Roman"/>
          <w:sz w:val="28"/>
          <w:szCs w:val="28"/>
        </w:rPr>
        <w:t>4. В период временного отсутствия главы Новобурасского муниципального района и первого заместителя главы администрации Новобурасского муниципального района заместитель главы администрации Новобурасского муниципального района – начальник отдела по сельскому хозяйству осуществляет полномочия главы Новобурасского муниципального района в полном объеме, в том числе производит назначение на должность первого заместителя главы администрации Новобурасского муниципального района.»</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35. Полномочия администрации </w:t>
      </w:r>
      <w:r>
        <w:rPr>
          <w:rFonts w:ascii="Times New Roman" w:hAnsi="Times New Roman"/>
          <w:b/>
          <w:sz w:val="28"/>
          <w:szCs w:val="28"/>
        </w:rPr>
        <w:t>Новобурасского муниципального района</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1. К компетенции администрации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относится: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1) обеспечение исполнения решений муниципального Собран</w:t>
      </w:r>
      <w:r>
        <w:rPr>
          <w:rFonts w:ascii="Times New Roman" w:hAnsi="Times New Roman"/>
          <w:sz w:val="28"/>
          <w:szCs w:val="28"/>
        </w:rPr>
        <w:t xml:space="preserve">ия </w:t>
      </w:r>
      <w:r w:rsidRPr="004F5AFE">
        <w:rPr>
          <w:rFonts w:ascii="Times New Roman" w:hAnsi="Times New Roman"/>
          <w:sz w:val="28"/>
          <w:szCs w:val="28"/>
        </w:rPr>
        <w:t xml:space="preserve">по реализации вопросов местного значения, в соответствии с федеральными и областными законами, нормативными правовыми актами муниципального Собрания и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2) осуществление отдельных государственных полномочий, переданных органам местного самоуправления федеральными законами и законами Саратовской области;</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3) подготовка проектов, постановлений и распоряжений,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иных муниципальных правовых актов;</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4) осуществляет в пределах своих полномочий деятельность по целеполаганию, прогнозированию, планированию и программированию социально-экономического развития района;</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5) разработка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обеспечения его исполнения и подготовка отчета об его исполнении;</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6) управление и распоряжение муниципальной собственностью;</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7) проведение в Новобурасском районе единой финансовой и налоговой политики;</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8) организация мероприятий межпоселенческого характера по охране окружающей среды;</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9) координация деятельности учреждений и организаций, здравоохранения, культуры, физической культуры и спорта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10) осуществление функций по опеке и попечительству;</w:t>
      </w:r>
    </w:p>
    <w:p w:rsidR="00C53A85"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11) выполнение функций в области жилищных отношений и коммунально-бытового хозяйства в соответствии с федеральным законодательством;</w:t>
      </w:r>
    </w:p>
    <w:p w:rsidR="00C53A85" w:rsidRDefault="00C53A85" w:rsidP="00C53A85">
      <w:pPr>
        <w:pStyle w:val="23"/>
        <w:spacing w:after="0" w:line="240" w:lineRule="auto"/>
        <w:jc w:val="both"/>
        <w:rPr>
          <w:rFonts w:ascii="Times New Roman" w:hAnsi="Times New Roman"/>
          <w:sz w:val="28"/>
          <w:szCs w:val="28"/>
        </w:rPr>
      </w:pPr>
      <w:r w:rsidRPr="00CC1031">
        <w:rPr>
          <w:rFonts w:ascii="Times New Roman" w:hAnsi="Times New Roman"/>
          <w:sz w:val="28"/>
          <w:szCs w:val="28"/>
        </w:rPr>
        <w:t xml:space="preserve">           12. ) реализация  права  обращения в суд с административным иском о ликвидации  религиозной организации, либо запрете деятельности религиозной группы, в соответствие с федеральным законом.</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2. Администрация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обладает иными полномочиями, определенными федеральными законами, законами Саратовской области, настоящим Уставом.</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3. Функции и полномочия органов администрации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а также организация и порядок их деятельности определяются положениями о них, утверждаемыми муниципальным Собранием в случае наделения их статусом юридического лица.</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ind w:firstLine="708"/>
        <w:rPr>
          <w:rFonts w:ascii="Times New Roman" w:hAnsi="Times New Roman"/>
          <w:b/>
          <w:sz w:val="28"/>
          <w:szCs w:val="28"/>
        </w:rPr>
      </w:pPr>
      <w:r w:rsidRPr="004F5AFE">
        <w:rPr>
          <w:rFonts w:ascii="Times New Roman" w:hAnsi="Times New Roman"/>
          <w:b/>
          <w:sz w:val="28"/>
          <w:szCs w:val="28"/>
        </w:rPr>
        <w:lastRenderedPageBreak/>
        <w:t xml:space="preserve">Статья 36. Основные формы взаимодействия администрации </w:t>
      </w:r>
      <w:r>
        <w:rPr>
          <w:rFonts w:ascii="Times New Roman" w:hAnsi="Times New Roman"/>
          <w:b/>
          <w:sz w:val="28"/>
          <w:szCs w:val="28"/>
        </w:rPr>
        <w:t>Новобурасского муниципального района</w:t>
      </w:r>
      <w:r w:rsidRPr="004F5AFE">
        <w:rPr>
          <w:rFonts w:ascii="Times New Roman" w:hAnsi="Times New Roman"/>
          <w:b/>
          <w:sz w:val="28"/>
          <w:szCs w:val="28"/>
        </w:rPr>
        <w:t xml:space="preserve"> и муниципального Собрания</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1. Администрация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 Муниципальное Собрание обязаны взаимодействовать в интересах населения на основе разграничения функций и полномочий, руководствуясь общностью решаемых задач, принципами народовластия, законности и гласности.</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2. Муниципальное Собрание и администрация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направляют друг другу планы работ, принятые акты и другую информацию в порядке, предусмотренном протоколами информационного обмена.</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3. Постановления и распоряжения администрации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направляются в муниципальное Собрание. Муниципальное Собрание вправе обратиться к главе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с предложением о внесении изменений в указанные акты, приостановлении или отмене их действия.</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37. Контрольно-счетная комиссия </w:t>
      </w:r>
      <w:r>
        <w:rPr>
          <w:rFonts w:ascii="Times New Roman" w:hAnsi="Times New Roman"/>
          <w:b/>
          <w:sz w:val="28"/>
          <w:szCs w:val="28"/>
        </w:rPr>
        <w:t>Новобурасского муниципального района</w:t>
      </w:r>
    </w:p>
    <w:p w:rsidR="00C53A85" w:rsidRPr="004F5AFE" w:rsidRDefault="00C53A85" w:rsidP="00C53A85">
      <w:pPr>
        <w:pStyle w:val="23"/>
        <w:spacing w:after="0" w:line="240" w:lineRule="auto"/>
        <w:rPr>
          <w:rFonts w:ascii="Times New Roman" w:hAnsi="Times New Roman"/>
          <w:sz w:val="28"/>
          <w:szCs w:val="28"/>
        </w:rPr>
      </w:pPr>
    </w:p>
    <w:p w:rsidR="00C53A85" w:rsidRPr="004F5AFE" w:rsidRDefault="00C53A85" w:rsidP="00C53A85">
      <w:pPr>
        <w:pStyle w:val="23"/>
        <w:spacing w:after="0" w:line="240" w:lineRule="auto"/>
        <w:ind w:firstLine="720"/>
        <w:jc w:val="both"/>
        <w:rPr>
          <w:rFonts w:ascii="Times New Roman" w:hAnsi="Times New Roman"/>
          <w:sz w:val="28"/>
          <w:szCs w:val="28"/>
        </w:rPr>
      </w:pPr>
      <w:r w:rsidRPr="004F5AFE">
        <w:rPr>
          <w:rFonts w:ascii="Times New Roman" w:hAnsi="Times New Roman"/>
          <w:sz w:val="28"/>
          <w:szCs w:val="28"/>
        </w:rPr>
        <w:t xml:space="preserve">1. Контрольно-счетная комиссия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образуется муниципальным Собранием Новобурасского муниципального района.</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2. Порядок организации и деятельности контрольно-счетной комиссии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определяется Федеральным законом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 Федеральным законом от 6 октября 2003 г. № 131-ФЗ «Об общих принципах организации местного самоуправления в Российской Федерации», Бюджетным кодексом Российской Федерации, другими федеральными законами и иными нормативными правовыми актами Российской Федерации, муниципальными нормативными правовыми актами. В случаях и порядке, установленных федеральными законами, правовое регулирование организации и деятельности контрольно-счетных органов муниципальных образований осуществляется также законами субъекта Российской Федерации.</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38. Избирательная комиссия </w:t>
      </w:r>
      <w:r>
        <w:rPr>
          <w:rFonts w:ascii="Times New Roman" w:hAnsi="Times New Roman"/>
          <w:b/>
          <w:sz w:val="28"/>
          <w:szCs w:val="28"/>
        </w:rPr>
        <w:t>Новобурасского муниципального района</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1. Избирательная комиссия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является муниципальным органом и не входит в структуру органов местного самоуправления, организует подготовку, проведение выборов депутатов муниципального Собрания, подготовку и проведение местного референдума, </w:t>
      </w:r>
      <w:r w:rsidRPr="004F5AFE">
        <w:rPr>
          <w:rFonts w:ascii="Times New Roman" w:hAnsi="Times New Roman"/>
          <w:sz w:val="28"/>
          <w:szCs w:val="28"/>
        </w:rPr>
        <w:lastRenderedPageBreak/>
        <w:t xml:space="preserve">голосования по отзыву депутата муниципального Собрания, голосования по вопросам изменения границ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2. Избирательная комиссия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формируется муниципальным Собранием в соответствии с федеральным законом, законом Саратовской области в количестве восьми членов с правом решающего голоса.</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3. Полномочия избирательной комиссии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порядок формирования и гарантии ее деятельности определяются федеральным законом, законом Саратовской области.</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4. Срок полномочий избирательной комиссии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составляет пять лет.</w:t>
      </w:r>
    </w:p>
    <w:p w:rsidR="00C53A85" w:rsidRPr="004F5AFE" w:rsidRDefault="00C53A85" w:rsidP="00C53A85">
      <w:pPr>
        <w:pStyle w:val="23"/>
        <w:spacing w:after="0" w:line="240" w:lineRule="auto"/>
        <w:rPr>
          <w:rFonts w:ascii="Times New Roman" w:hAnsi="Times New Roman"/>
          <w:b/>
          <w:bCs/>
          <w:sz w:val="28"/>
          <w:szCs w:val="28"/>
        </w:rPr>
      </w:pPr>
    </w:p>
    <w:p w:rsidR="00C53A85" w:rsidRPr="004F5AFE" w:rsidRDefault="00C53A85" w:rsidP="00C53A85">
      <w:pPr>
        <w:pStyle w:val="23"/>
        <w:spacing w:after="0" w:line="240" w:lineRule="auto"/>
        <w:ind w:firstLine="720"/>
        <w:rPr>
          <w:rFonts w:ascii="Times New Roman" w:hAnsi="Times New Roman"/>
          <w:b/>
          <w:bCs/>
          <w:sz w:val="28"/>
          <w:szCs w:val="28"/>
        </w:rPr>
      </w:pPr>
      <w:r w:rsidRPr="004F5AFE">
        <w:rPr>
          <w:rFonts w:ascii="Times New Roman" w:hAnsi="Times New Roman"/>
          <w:b/>
          <w:bCs/>
          <w:sz w:val="28"/>
          <w:szCs w:val="28"/>
        </w:rPr>
        <w:t>Статья 39. Муниципальная служба.</w:t>
      </w:r>
    </w:p>
    <w:p w:rsidR="00C53A85" w:rsidRPr="004F5AFE" w:rsidRDefault="00C53A85" w:rsidP="00C53A85">
      <w:pPr>
        <w:pStyle w:val="23"/>
        <w:spacing w:after="0" w:line="240" w:lineRule="auto"/>
        <w:ind w:firstLine="720"/>
        <w:jc w:val="both"/>
        <w:rPr>
          <w:rFonts w:ascii="Times New Roman" w:hAnsi="Times New Roman"/>
          <w:bCs/>
          <w:sz w:val="28"/>
          <w:szCs w:val="28"/>
        </w:rPr>
      </w:pP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1) Органы местного самоуправления муниципального района, в соответствии с федеральным и областным законодательством, осуществляют следующие полномочия в области муниципальной службы:</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а) принятие муниципальных правовых актов по вопросам муниципальной службы;</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б) установление наименования должностей муниципальной службы в соответствии с реестром муниципальных должностей в Саратовской области, утвержденных законом области, порядка ведения реестра муниципальных служащих;</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в) определение квалификационных требований к поступающим на муниципальную службу в соответствии с действующим законодательством о муниципальной службе;</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г) организация порядка поступления на муниципальную службу, ее прохождения и прекращения, выхода на пенсию;</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д) определение прав и обязанностей муниципальных служащих в соответствии с федеральным и областным законодательством;</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е) установление в соответствии с законами области размеров и условий оплаты труда муниципальных служащих, надбавок и дополнительных выплат к должностным окладам, видов поощрения;</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ж) предоставление гарантий муниципальным служащим;</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з) организация кадровой работы в Новобурасском районе.</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2) Квалификационные требования к уровню профессионального образования, стажу муниципальной службы или стажу работы по специальности, профессиональным знаниям и навыкам, порядок аттестации устанавливаются муниципальными правовыми актами муниципального Собрания в соответствии с законами области.</w:t>
      </w:r>
    </w:p>
    <w:p w:rsidR="00C53A85" w:rsidRPr="004F5AFE" w:rsidRDefault="00C53A85" w:rsidP="00C53A85">
      <w:pPr>
        <w:spacing w:after="0" w:line="240" w:lineRule="auto"/>
        <w:jc w:val="both"/>
        <w:rPr>
          <w:rFonts w:ascii="Times New Roman" w:hAnsi="Times New Roman"/>
          <w:bCs/>
          <w:sz w:val="28"/>
          <w:szCs w:val="28"/>
        </w:rPr>
      </w:pPr>
      <w:r w:rsidRPr="004F5AFE">
        <w:rPr>
          <w:rFonts w:ascii="Times New Roman" w:hAnsi="Times New Roman"/>
          <w:bCs/>
          <w:sz w:val="28"/>
          <w:szCs w:val="28"/>
        </w:rPr>
        <w:tab/>
        <w:t>2. Правовой статус муниципального служащего.</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lastRenderedPageBreak/>
        <w:tab/>
        <w:t>1) Муниципальный служащий исполняет обязанности по должности муниципальной службы в порядке, определенном муниципальными правовыми актами в соответствии с федеральными законами и законами области, за денежное вознаграждение, выплачиваемое за счет средств местного бюджета.</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2) Основные права, обязанности муниципального служащего, ограничения и запреты, связанные с муниципальной службой, устанавливаются Федеральными законами.</w:t>
      </w:r>
    </w:p>
    <w:p w:rsidR="00C53A85" w:rsidRPr="004F5AFE" w:rsidRDefault="00C53A85" w:rsidP="00C53A85">
      <w:pPr>
        <w:spacing w:after="0" w:line="240" w:lineRule="auto"/>
        <w:rPr>
          <w:rFonts w:ascii="Times New Roman" w:hAnsi="Times New Roman"/>
          <w:sz w:val="28"/>
          <w:szCs w:val="28"/>
        </w:rPr>
      </w:pPr>
      <w:r w:rsidRPr="004F5AFE">
        <w:rPr>
          <w:rFonts w:ascii="Times New Roman" w:hAnsi="Times New Roman"/>
          <w:sz w:val="28"/>
          <w:szCs w:val="28"/>
        </w:rPr>
        <w:tab/>
        <w:t>3. Порядок поступления и прохождения муниципальной службы, гарантии, предоставляемые муниципальному служащему.</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1) Поступление на муниципальную службу осуществляется в порядке назначения на должность муниципальной службы или на конкурсной основе на условиях трудового договора (контракта) в соответствии с действующим законодательством.</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2) Право поступления на муниципальную службу имеют граждане, достигшие возраста 18 лет, владеющие государственным языком Российской Федерации,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соответствующие квалификационным требованиям, установленным действующим законодательством для замещения должностей муниципальной службы, при отсутствии обстоятельств, указанных в федеральном законе в качестве ограничений, связанных с муниципальной службой.</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3) Муниципальному служащему гарантируется:</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а) условия работы, обеспечивающие исполнение им должностных обязанностей в соответствии с должностной инструкцией;</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б) право на своевременное и в полном объеме получение денежного содержания;</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в)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г) медицинское обслуживание муниципального служащего и членов его семьи, в том числе после выхода муниципального служащего на пенсию;</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д) пенсионное обеспечение за выслугу лет и в связи с инвалидностью, а также пенсионное обеспечение членов семьи муниципального служащего в случае его смерти, наступившей в связи с исполнением им должностных обязанностей;</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е) 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ж) обязательное государственное социальное страхование на случай заболевания или утраты трудоспособности в период прохождения муниципальным служащим муниципальной службы или после ее </w:t>
      </w:r>
      <w:r w:rsidRPr="004F5AFE">
        <w:rPr>
          <w:rFonts w:ascii="Times New Roman" w:hAnsi="Times New Roman"/>
          <w:sz w:val="28"/>
          <w:szCs w:val="28"/>
        </w:rPr>
        <w:lastRenderedPageBreak/>
        <w:t>прекращения, но наступивших в связи с исполнением им должностных обязанностей;</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з) защита муниципального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условиях установленных федеральными законами.</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4) При расторжении трудового договора с муниципальным служащим в связи с ликвидацией органа местного самоуправления либо сокращением штата работников органа местного самоуправления муниципальному служащему предоставляются гарантии, установленные трудовым законодательством.</w:t>
      </w:r>
    </w:p>
    <w:p w:rsidR="00C53A85" w:rsidRPr="004F5AFE" w:rsidRDefault="00C53A85" w:rsidP="00C53A85">
      <w:pPr>
        <w:spacing w:after="0" w:line="240" w:lineRule="auto"/>
        <w:jc w:val="both"/>
        <w:rPr>
          <w:rFonts w:ascii="Times New Roman" w:hAnsi="Times New Roman"/>
          <w:sz w:val="28"/>
          <w:szCs w:val="28"/>
        </w:rPr>
      </w:pPr>
      <w:r>
        <w:rPr>
          <w:rFonts w:ascii="Times New Roman" w:hAnsi="Times New Roman"/>
          <w:sz w:val="28"/>
          <w:szCs w:val="28"/>
        </w:rPr>
        <w:tab/>
        <w:t xml:space="preserve">5) Порядок </w:t>
      </w:r>
      <w:r w:rsidRPr="004F5AFE">
        <w:rPr>
          <w:rFonts w:ascii="Times New Roman" w:hAnsi="Times New Roman"/>
          <w:sz w:val="28"/>
          <w:szCs w:val="28"/>
        </w:rPr>
        <w:t>поступления на муниципальную службу, сроки полномочий муниципальных служащих, квалификационные требования, аттестация, основания и порядок прекращения муниципальной службы, денежное содержание, поощрение и дисциплинарная ответственность муниципального служащего, а также гарантии, предоставляемые, муниципальному служащему устанавливается федеральным законодательством и законодательством области и закрепляются муниципальными правовыми актами муниципального Собрания.</w:t>
      </w:r>
    </w:p>
    <w:p w:rsidR="00C53A85" w:rsidRPr="004F5AFE" w:rsidRDefault="00C53A85" w:rsidP="00C53A85">
      <w:pPr>
        <w:spacing w:after="0" w:line="240" w:lineRule="auto"/>
        <w:rPr>
          <w:rFonts w:ascii="Times New Roman" w:hAnsi="Times New Roman"/>
          <w:sz w:val="28"/>
          <w:szCs w:val="28"/>
        </w:rPr>
      </w:pPr>
      <w:r w:rsidRPr="004F5AFE">
        <w:rPr>
          <w:rFonts w:ascii="Times New Roman" w:hAnsi="Times New Roman"/>
          <w:sz w:val="28"/>
          <w:szCs w:val="28"/>
        </w:rPr>
        <w:tab/>
        <w:t>4. Сведения о доходах, об имуществе и обязательствах имущественного характера муниципального служащего.</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Муниципальный служащий и гражданин, претендующий на замещение должности муниципальной службы, включенный в соответствующий перечень обязаны представлять представителю нанимателя (работодателю) сведения о доходах, об имуществе и обязательствах имущественного характера, в порядке и по форме, которые установлены для представления сведений о доходах, об имуществе и обязательствах имущественного характера государственными гражданскими служащими Саратовской области.</w:t>
      </w:r>
    </w:p>
    <w:p w:rsidR="00C53A85" w:rsidRPr="004F5AFE" w:rsidRDefault="00C53A85" w:rsidP="00C53A85">
      <w:pPr>
        <w:pStyle w:val="23"/>
        <w:spacing w:after="0" w:line="240" w:lineRule="auto"/>
        <w:jc w:val="both"/>
        <w:rPr>
          <w:rFonts w:ascii="Times New Roman" w:hAnsi="Times New Roman"/>
          <w:b/>
          <w:sz w:val="28"/>
          <w:szCs w:val="28"/>
        </w:rPr>
      </w:pPr>
    </w:p>
    <w:p w:rsidR="00C53A85" w:rsidRPr="004F5AFE" w:rsidRDefault="00C53A85" w:rsidP="00C53A85">
      <w:pPr>
        <w:pStyle w:val="23"/>
        <w:spacing w:after="0" w:line="240" w:lineRule="auto"/>
        <w:jc w:val="center"/>
        <w:rPr>
          <w:rFonts w:ascii="Times New Roman" w:hAnsi="Times New Roman"/>
          <w:b/>
          <w:sz w:val="28"/>
          <w:szCs w:val="28"/>
        </w:rPr>
      </w:pPr>
      <w:r w:rsidRPr="004F5AFE">
        <w:rPr>
          <w:rFonts w:ascii="Times New Roman" w:hAnsi="Times New Roman"/>
          <w:b/>
          <w:sz w:val="28"/>
          <w:szCs w:val="28"/>
        </w:rPr>
        <w:t xml:space="preserve">ГЛАВА </w:t>
      </w:r>
      <w:r w:rsidRPr="004F5AFE">
        <w:rPr>
          <w:rFonts w:ascii="Times New Roman" w:hAnsi="Times New Roman"/>
          <w:b/>
          <w:sz w:val="28"/>
          <w:szCs w:val="28"/>
          <w:lang w:val="en-US"/>
        </w:rPr>
        <w:t>IV</w:t>
      </w:r>
      <w:r w:rsidRPr="004F5AFE">
        <w:rPr>
          <w:rFonts w:ascii="Times New Roman" w:hAnsi="Times New Roman"/>
          <w:b/>
          <w:sz w:val="28"/>
          <w:szCs w:val="28"/>
        </w:rPr>
        <w:t>. МУНИЦИПАЛЬНЫЕ ПРАВОВЫЕ АКТЫ</w:t>
      </w:r>
    </w:p>
    <w:p w:rsidR="00C53A85" w:rsidRPr="004F5AFE" w:rsidRDefault="00C53A85" w:rsidP="00C53A85">
      <w:pPr>
        <w:pStyle w:val="23"/>
        <w:spacing w:after="0" w:line="240" w:lineRule="auto"/>
        <w:jc w:val="both"/>
        <w:rPr>
          <w:rFonts w:ascii="Times New Roman" w:hAnsi="Times New Roman"/>
          <w:b/>
          <w:sz w:val="28"/>
          <w:szCs w:val="28"/>
        </w:rPr>
      </w:pPr>
    </w:p>
    <w:p w:rsidR="00C53A85" w:rsidRPr="004F5AFE" w:rsidRDefault="00C53A85" w:rsidP="00C53A85">
      <w:pPr>
        <w:pStyle w:val="23"/>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40. Система муниципальных правовых актов </w:t>
      </w:r>
      <w:r>
        <w:rPr>
          <w:rFonts w:ascii="Times New Roman" w:hAnsi="Times New Roman"/>
          <w:b/>
          <w:sz w:val="28"/>
          <w:szCs w:val="28"/>
        </w:rPr>
        <w:t>Новобурасского муниципального района</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1. В систему муниципальных правовых актов входят:</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1) устав Новобурасского муниципального района, правовые акты, принятые на местном референдуме (сходе граждан);</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2) нормативные и иные правовые акты муниципального Собрания;</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3) правовые акты главы Новобурасского муниципального района, местной администрации и иных органов местного самоуправления и должностных лиц местного самоуправления, предусмотренных настоящим Уставом.</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2. Настоящий Устав и оформленные в виде правовых актов решения, принятые на местном референдуме, являются актами высшей юридической </w:t>
      </w:r>
      <w:r w:rsidRPr="004F5AFE">
        <w:rPr>
          <w:rFonts w:ascii="Times New Roman" w:hAnsi="Times New Roman"/>
          <w:sz w:val="28"/>
          <w:szCs w:val="28"/>
        </w:rPr>
        <w:lastRenderedPageBreak/>
        <w:t xml:space="preserve">силы в системе муниципальных правовых актов, имеют прямое действие и применяются на всей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3. Иные муниципальные правовые акты не должны противоречить настоящему Уставу и правовым актам, принятым на местном референдуме.</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4. Муниципальные нормативные правовые акты, в том числе оформленные в виде правовых актов решения, принятые на местном референдуме, подлежат включению в регистр муниципальных нормативных правовых актов Саратовской области, организация и ведение которого осуществляются органами государственной власти Саратовской области в порядке, установленном законом Саратовской области.</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41. Порядок принятия Устава </w:t>
      </w:r>
      <w:r>
        <w:rPr>
          <w:rFonts w:ascii="Times New Roman" w:hAnsi="Times New Roman"/>
          <w:b/>
          <w:sz w:val="28"/>
          <w:szCs w:val="28"/>
        </w:rPr>
        <w:t>Новобурасского муниципального района</w:t>
      </w:r>
      <w:r w:rsidRPr="004F5AFE">
        <w:rPr>
          <w:rFonts w:ascii="Times New Roman" w:hAnsi="Times New Roman"/>
          <w:b/>
          <w:sz w:val="28"/>
          <w:szCs w:val="28"/>
        </w:rPr>
        <w:t>, внесения изменений в настоящий Устав</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1. В соответствии с федеральным законодательством Устав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изменения и дополнения в Устав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принимаются муниципальным Собранием.</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2. Проект Устава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проект муниципального правового акта о внесении изменений и дополнений в настоящий Устав не позднее чем за 30 дней до дня рассмотрения вопроса о принятии Устава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внесении изменений и дополнений в настоящий Устав подлежат официальному опубликованию (обнародованию) с одновременным опубликованием (обнародованием) установленного муниципальным Собранием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rsidR="00C53A85" w:rsidRDefault="00C53A85" w:rsidP="00C53A85">
      <w:pPr>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ab/>
      </w:r>
      <w:r w:rsidRPr="002B52BC">
        <w:rPr>
          <w:rFonts w:ascii="Times New Roman" w:hAnsi="Times New Roman"/>
          <w:sz w:val="28"/>
          <w:szCs w:val="28"/>
        </w:rPr>
        <w:t xml:space="preserve">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w:t>
      </w:r>
      <w:r>
        <w:rPr>
          <w:rFonts w:ascii="Times New Roman" w:hAnsi="Times New Roman"/>
          <w:sz w:val="28"/>
          <w:szCs w:val="28"/>
        </w:rPr>
        <w:t xml:space="preserve">муниципального района </w:t>
      </w:r>
      <w:r w:rsidRPr="002B52BC">
        <w:rPr>
          <w:rFonts w:ascii="Times New Roman" w:hAnsi="Times New Roman"/>
          <w:sz w:val="28"/>
          <w:szCs w:val="28"/>
        </w:rPr>
        <w:t xml:space="preserve">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w:t>
      </w:r>
      <w:r w:rsidRPr="00CC1031">
        <w:rPr>
          <w:rFonts w:ascii="Times New Roman" w:hAnsi="Times New Roman"/>
          <w:sz w:val="28"/>
          <w:szCs w:val="28"/>
        </w:rPr>
        <w:t>Саратовской области</w:t>
      </w:r>
      <w:r>
        <w:rPr>
          <w:rFonts w:ascii="Times New Roman" w:hAnsi="Times New Roman"/>
          <w:sz w:val="28"/>
          <w:szCs w:val="28"/>
        </w:rPr>
        <w:t xml:space="preserve">  </w:t>
      </w:r>
      <w:r w:rsidRPr="002B52BC">
        <w:rPr>
          <w:rFonts w:ascii="Times New Roman" w:hAnsi="Times New Roman"/>
          <w:sz w:val="28"/>
          <w:szCs w:val="28"/>
        </w:rPr>
        <w:t>в целях приведения данного устава в соответствие с этими нормативными правовыми актами.;</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3. Устав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муниципальный правовой акт о внесении изменений и дополнений в настоящий Устав принимаются большинством в две трети голосов от установленной в части 1 статьи 20 настоящего Устава численности депутатов муниципального Собрания.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4. Устав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муниципальный правовой акт о внесении изменений и дополнений в настоящий Устав подлежат государственной регистрации в порядки и сроки, установленные федеральным законодательством.</w:t>
      </w:r>
    </w:p>
    <w:p w:rsidR="00C53A85" w:rsidRPr="004F5AFE" w:rsidRDefault="00C53A85" w:rsidP="00C53A85">
      <w:pPr>
        <w:spacing w:after="0" w:line="240" w:lineRule="auto"/>
        <w:ind w:right="-2"/>
        <w:jc w:val="both"/>
        <w:rPr>
          <w:rFonts w:ascii="Times New Roman" w:hAnsi="Times New Roman"/>
          <w:sz w:val="28"/>
          <w:szCs w:val="28"/>
        </w:rPr>
      </w:pPr>
      <w:r w:rsidRPr="004F5AFE">
        <w:rPr>
          <w:rFonts w:ascii="Times New Roman" w:hAnsi="Times New Roman"/>
          <w:sz w:val="28"/>
          <w:szCs w:val="28"/>
        </w:rPr>
        <w:lastRenderedPageBreak/>
        <w:tab/>
        <w:t xml:space="preserve">5. Устав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муниципальный правовой акт о внесении изменений и дополнений в настоящий Устав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Глава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обязан опубликовать (обнародовать) зарегистрированные Устав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муниципальный правовой акт о внесении изменений и дополнений в Устав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C53A85" w:rsidRDefault="00C53A85" w:rsidP="00C53A85">
      <w:pPr>
        <w:spacing w:after="0" w:line="240" w:lineRule="auto"/>
        <w:ind w:right="-2"/>
        <w:jc w:val="both"/>
        <w:rPr>
          <w:rFonts w:ascii="Times New Roman" w:hAnsi="Times New Roman"/>
          <w:sz w:val="28"/>
          <w:szCs w:val="28"/>
        </w:rPr>
      </w:pPr>
      <w:r w:rsidRPr="004F5AFE">
        <w:rPr>
          <w:rFonts w:ascii="Times New Roman" w:hAnsi="Times New Roman"/>
          <w:sz w:val="28"/>
          <w:szCs w:val="28"/>
        </w:rPr>
        <w:tab/>
      </w:r>
      <w:r>
        <w:rPr>
          <w:rFonts w:ascii="Times New Roman" w:hAnsi="Times New Roman"/>
          <w:sz w:val="28"/>
          <w:szCs w:val="28"/>
        </w:rPr>
        <w:t xml:space="preserve"> </w:t>
      </w:r>
    </w:p>
    <w:p w:rsidR="00C53A85" w:rsidRPr="0048632B" w:rsidRDefault="00C53A85" w:rsidP="00C53A85">
      <w:pPr>
        <w:pStyle w:val="23"/>
        <w:spacing w:after="0" w:line="240" w:lineRule="auto"/>
        <w:jc w:val="both"/>
        <w:rPr>
          <w:rFonts w:ascii="Times New Roman" w:hAnsi="Times New Roman"/>
          <w:sz w:val="28"/>
          <w:szCs w:val="28"/>
        </w:rPr>
      </w:pPr>
      <w:r w:rsidRPr="00C7438B">
        <w:rPr>
          <w:rFonts w:ascii="Times New Roman" w:hAnsi="Times New Roman"/>
          <w:sz w:val="28"/>
          <w:szCs w:val="28"/>
        </w:rPr>
        <w:t>Изменения и дополнения, внесенные в устав Новобурасского муниципального района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муниципального Собрания Новобурасского муниципального района , принявшего муниципальный правовой акт о внесении указанных изменений и дополнений в устав муниципального района , а в случае формирования представительного органа муниципального района в соответствии с пунктом 1 части 4 и пунктом 1 части 5 статьи 35 Федерального закона от 06.10.2003 N 131-ФЗ "Об общих принципах организации местного самоуправления в Российской Федерации"- после истечения срока полномочий главы муниципального района, подписавшего муниципальный правовой акт о внесении указанных изменений и дополнений в ус</w:t>
      </w:r>
      <w:r>
        <w:rPr>
          <w:rFonts w:ascii="Times New Roman" w:hAnsi="Times New Roman"/>
          <w:sz w:val="28"/>
          <w:szCs w:val="28"/>
        </w:rPr>
        <w:t>тав муниципального образования.</w:t>
      </w:r>
    </w:p>
    <w:p w:rsidR="00C53A85" w:rsidRPr="004F5AFE" w:rsidRDefault="00C53A85" w:rsidP="00C53A85">
      <w:pPr>
        <w:spacing w:after="0" w:line="240" w:lineRule="auto"/>
        <w:ind w:right="-2"/>
        <w:jc w:val="both"/>
        <w:rPr>
          <w:rFonts w:ascii="Times New Roman" w:hAnsi="Times New Roman"/>
          <w:sz w:val="28"/>
          <w:szCs w:val="28"/>
        </w:rPr>
      </w:pPr>
    </w:p>
    <w:p w:rsidR="00C53A85"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Изменения и дополнения, внесенные в Устав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 предусматривающие создание контрольно-счетной комиссии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вступают в силу в порядке, предусмотренном абзацем первым настоящей части.</w:t>
      </w:r>
    </w:p>
    <w:p w:rsidR="00C53A85" w:rsidRPr="00340AAB" w:rsidRDefault="00C53A85" w:rsidP="00C53A85">
      <w:pPr>
        <w:pStyle w:val="23"/>
        <w:spacing w:after="0" w:line="240" w:lineRule="auto"/>
        <w:jc w:val="both"/>
        <w:rPr>
          <w:rFonts w:ascii="Times New Roman" w:hAnsi="Times New Roman"/>
          <w:sz w:val="28"/>
          <w:szCs w:val="28"/>
        </w:rPr>
      </w:pPr>
      <w:r>
        <w:rPr>
          <w:rFonts w:ascii="Times New Roman" w:hAnsi="Times New Roman"/>
          <w:sz w:val="28"/>
          <w:szCs w:val="28"/>
        </w:rPr>
        <w:t xml:space="preserve">        </w:t>
      </w:r>
      <w:r w:rsidRPr="00C7438B">
        <w:rPr>
          <w:rFonts w:ascii="Times New Roman" w:hAnsi="Times New Roman"/>
          <w:sz w:val="28"/>
          <w:szCs w:val="28"/>
        </w:rPr>
        <w:t>Изменения и дополнения в настоящий устав вносятся муниципальным правовым актом, который может оформляться в порядке установленным ч.8.1. и 10  ст. 44 Федерального закона от 06.10.2003 N 131-ФЗ "Об общих принципах организации местного самоуправления в Российской Федерации</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ind w:firstLine="708"/>
        <w:rPr>
          <w:rFonts w:ascii="Times New Roman" w:hAnsi="Times New Roman"/>
          <w:b/>
          <w:sz w:val="28"/>
          <w:szCs w:val="28"/>
        </w:rPr>
      </w:pPr>
      <w:r w:rsidRPr="004F5AFE">
        <w:rPr>
          <w:rFonts w:ascii="Times New Roman" w:hAnsi="Times New Roman"/>
          <w:b/>
          <w:sz w:val="28"/>
          <w:szCs w:val="28"/>
        </w:rPr>
        <w:t>Статья 42. Решения, принятые на местном референдуме</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1. В соответствии с федеральным законодательством решение вопросов местного значения непосредственно гражданами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осуществляется путем прямого волеизъявления </w:t>
      </w:r>
      <w:r w:rsidRPr="004F5AFE">
        <w:rPr>
          <w:rFonts w:ascii="Times New Roman" w:hAnsi="Times New Roman"/>
          <w:sz w:val="28"/>
          <w:szCs w:val="28"/>
        </w:rPr>
        <w:lastRenderedPageBreak/>
        <w:t xml:space="preserve">населения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выраженного на местном референдуме.</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2. Если при реализации решения, принятого на местном референдуме,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компетенции которых входит принятие (издание) указанного акта, обязаны в течение 15 дней со дня вступления в силу решения, принятого на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досрочного прекращения полномочий главы администрации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осуществляемых на основе контракта, или досрочного прекращения полномочий муниципального Собрания.</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ind w:firstLine="708"/>
        <w:rPr>
          <w:rFonts w:ascii="Times New Roman" w:hAnsi="Times New Roman"/>
          <w:b/>
          <w:sz w:val="28"/>
          <w:szCs w:val="28"/>
        </w:rPr>
      </w:pPr>
      <w:r w:rsidRPr="004F5AFE">
        <w:rPr>
          <w:rFonts w:ascii="Times New Roman" w:hAnsi="Times New Roman"/>
          <w:b/>
          <w:sz w:val="28"/>
          <w:szCs w:val="28"/>
        </w:rPr>
        <w:t>Статья 43. Правовые акты муниципального Собрания</w:t>
      </w:r>
    </w:p>
    <w:p w:rsidR="00C53A85" w:rsidRPr="004F5AFE" w:rsidRDefault="00C53A85" w:rsidP="00C53A85">
      <w:pPr>
        <w:pStyle w:val="23"/>
        <w:spacing w:after="0" w:line="240" w:lineRule="auto"/>
        <w:jc w:val="both"/>
        <w:rPr>
          <w:rFonts w:ascii="Times New Roman" w:hAnsi="Times New Roman"/>
          <w:sz w:val="28"/>
          <w:szCs w:val="28"/>
        </w:rPr>
      </w:pPr>
    </w:p>
    <w:p w:rsidR="00C53A85" w:rsidRPr="00CC39D2"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r>
      <w:r w:rsidRPr="004F5AFE">
        <w:rPr>
          <w:rStyle w:val="af2"/>
          <w:rFonts w:ascii="Times New Roman" w:hAnsi="Times New Roman"/>
          <w:sz w:val="28"/>
          <w:szCs w:val="28"/>
        </w:rPr>
        <w:t xml:space="preserve">1. </w:t>
      </w:r>
      <w:r w:rsidRPr="00CC39D2">
        <w:rPr>
          <w:rStyle w:val="af2"/>
          <w:rFonts w:ascii="Times New Roman" w:hAnsi="Times New Roman"/>
          <w:color w:val="auto"/>
          <w:sz w:val="28"/>
          <w:szCs w:val="28"/>
        </w:rPr>
        <w:t>Муниципальное Собрание по вопросам, отнесенным к его компетенции федеральными законами, законами Саратовской области, настоящим Уставом, принимает решения, устанавливающие правила, обязательные для исполнения на территории Новобурасского муниципального района, решение об удалении главы Новобурасского муниципального района в отставку, а также решения по вопросам организации деятельности муниципального Собрания и по иным вопросам, отнесенным к его компетенции федеральными законами, законами Саратовской области, настоящим Уставом. Решения муниципального Собрания, устанавливающие правила, обязательные для исполнения на территории Новобурасского муниципального района, принимаются большинством голосов от установленной численности депутатов муниципального Собрания, если иное не установлено Федеральным законом «Об общих принципах организации местного самоуправления в Российской Федерации».</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2. Нормативные правовые акты муниципального Собрания, предусматривающие установление, изменение и отмену местных налогов и сборов, осуществление расходов из средств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могут быть внесены на рассмотрение муниципального Собрания только по инициативе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или при наличии заключения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3. Правовой акт муниципального Собрания утрачивает силу в случаях:</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1) истечения срока его действия;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2) отмены его муниципальным Собранием;</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lastRenderedPageBreak/>
        <w:tab/>
        <w:t>3) признания его в судебном порядке не соответствующим законодательству.</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44. Правовые акты главы </w:t>
      </w:r>
      <w:r>
        <w:rPr>
          <w:rFonts w:ascii="Times New Roman" w:hAnsi="Times New Roman"/>
          <w:b/>
          <w:sz w:val="28"/>
          <w:szCs w:val="28"/>
        </w:rPr>
        <w:t>Новобурасского муниципального района</w:t>
      </w:r>
      <w:r w:rsidRPr="004F5AFE">
        <w:rPr>
          <w:rFonts w:ascii="Times New Roman" w:hAnsi="Times New Roman"/>
          <w:b/>
          <w:sz w:val="28"/>
          <w:szCs w:val="28"/>
        </w:rPr>
        <w:t>, иных должностных лиц местного самоуправления.</w:t>
      </w:r>
    </w:p>
    <w:p w:rsidR="00C53A85" w:rsidRPr="004F5AFE" w:rsidRDefault="00C53A85" w:rsidP="00C53A85">
      <w:pPr>
        <w:pStyle w:val="23"/>
        <w:spacing w:after="0" w:line="240" w:lineRule="auto"/>
        <w:ind w:firstLine="708"/>
        <w:rPr>
          <w:rFonts w:ascii="Times New Roman" w:hAnsi="Times New Roman"/>
          <w:b/>
          <w:sz w:val="28"/>
          <w:szCs w:val="28"/>
        </w:rPr>
      </w:pPr>
    </w:p>
    <w:p w:rsidR="00C53A85" w:rsidRPr="004F5AFE" w:rsidRDefault="00C53A85" w:rsidP="00C53A85">
      <w:pPr>
        <w:pStyle w:val="23"/>
        <w:spacing w:after="0" w:line="240" w:lineRule="auto"/>
        <w:ind w:firstLine="709"/>
        <w:jc w:val="both"/>
        <w:rPr>
          <w:rFonts w:ascii="Times New Roman" w:hAnsi="Times New Roman"/>
          <w:b/>
          <w:sz w:val="28"/>
          <w:szCs w:val="28"/>
        </w:rPr>
      </w:pPr>
      <w:r w:rsidRPr="004F5AFE">
        <w:rPr>
          <w:rFonts w:ascii="Times New Roman" w:hAnsi="Times New Roman"/>
          <w:sz w:val="28"/>
          <w:szCs w:val="28"/>
        </w:rPr>
        <w:t>1. Глава муниципального района в пределах своих полномочий, установленных федеральными законами, законами субъектов Российской Федерации, уставом Новобурасского муниципального района, нормативными правовыми актами муниципального собрания, издает постановления местной администрации муниципального района по вопросам местного значения и вопросам, связанным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муниципального района по вопросам организации работы местной администрации муниципального района.</w:t>
      </w:r>
    </w:p>
    <w:p w:rsidR="00C53A85" w:rsidRPr="004F5AFE" w:rsidRDefault="00C53A85" w:rsidP="00C53A85">
      <w:pPr>
        <w:pStyle w:val="23"/>
        <w:spacing w:after="0" w:line="240" w:lineRule="auto"/>
        <w:ind w:firstLine="709"/>
        <w:jc w:val="both"/>
        <w:rPr>
          <w:rFonts w:ascii="Times New Roman" w:hAnsi="Times New Roman"/>
          <w:sz w:val="28"/>
          <w:szCs w:val="28"/>
        </w:rPr>
      </w:pPr>
      <w:r w:rsidRPr="004F5AFE">
        <w:rPr>
          <w:rFonts w:ascii="Times New Roman" w:hAnsi="Times New Roman"/>
          <w:sz w:val="28"/>
          <w:szCs w:val="28"/>
        </w:rPr>
        <w:t>Глава муниципального района подписывает и обнародует в порядке, установленном Уставом нормативные правовые акты, принятые муниципальным Собранием Новобурасского муниципального района.</w:t>
      </w:r>
    </w:p>
    <w:p w:rsidR="00C53A85" w:rsidRPr="004F5AFE" w:rsidRDefault="00C53A85" w:rsidP="00C53A85">
      <w:pPr>
        <w:pStyle w:val="23"/>
        <w:spacing w:after="0" w:line="240" w:lineRule="auto"/>
        <w:ind w:firstLine="708"/>
        <w:jc w:val="both"/>
        <w:rPr>
          <w:rFonts w:ascii="Times New Roman" w:hAnsi="Times New Roman"/>
          <w:sz w:val="28"/>
          <w:szCs w:val="28"/>
        </w:rPr>
      </w:pPr>
      <w:r w:rsidRPr="004F5AFE">
        <w:rPr>
          <w:rFonts w:ascii="Times New Roman" w:hAnsi="Times New Roman"/>
          <w:sz w:val="28"/>
          <w:szCs w:val="28"/>
        </w:rPr>
        <w:t>2. Правовые акты главы муниципального района нормативного характера оформляются постановлениями, ненормативного характера - распоряжениями.</w:t>
      </w:r>
    </w:p>
    <w:p w:rsidR="00C53A85" w:rsidRPr="004F5AFE" w:rsidRDefault="00C53A85" w:rsidP="00C53A85">
      <w:pPr>
        <w:pStyle w:val="23"/>
        <w:spacing w:after="0" w:line="240" w:lineRule="auto"/>
        <w:ind w:firstLine="708"/>
        <w:jc w:val="both"/>
        <w:rPr>
          <w:rFonts w:ascii="Times New Roman" w:hAnsi="Times New Roman"/>
          <w:sz w:val="28"/>
          <w:szCs w:val="28"/>
        </w:rPr>
      </w:pPr>
      <w:r w:rsidRPr="004F5AFE">
        <w:rPr>
          <w:rFonts w:ascii="Times New Roman" w:hAnsi="Times New Roman"/>
          <w:sz w:val="28"/>
          <w:szCs w:val="28"/>
        </w:rPr>
        <w:t>3. Нормативные правовые акты главы муниципального района, принятые в пределах его компетенции, обязательны ля исполнения всеми расположенными на территории Новобурасского муниципального района предприятиями, учреждениями и организациями независимо от их организационно-правовых форм, органами местного самоуправления и гражданами.»</w:t>
      </w:r>
    </w:p>
    <w:p w:rsidR="00C53A85" w:rsidRPr="004F5AFE" w:rsidRDefault="00C53A85" w:rsidP="00C53A85">
      <w:pPr>
        <w:pStyle w:val="23"/>
        <w:spacing w:after="0" w:line="240" w:lineRule="auto"/>
        <w:ind w:firstLine="708"/>
        <w:jc w:val="both"/>
        <w:rPr>
          <w:rFonts w:ascii="Times New Roman" w:hAnsi="Times New Roman"/>
          <w:sz w:val="28"/>
          <w:szCs w:val="28"/>
        </w:rPr>
      </w:pPr>
      <w:r w:rsidRPr="004F5AFE">
        <w:rPr>
          <w:rFonts w:ascii="Times New Roman" w:hAnsi="Times New Roman"/>
          <w:sz w:val="28"/>
          <w:szCs w:val="28"/>
        </w:rPr>
        <w:t>Иные должностные лица местного самоуправления издают распоряжения и приказы по вопросам, отнесенным к их полномочиям настоящим Уставом, решениями муниципального Собрания.</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spacing w:after="0" w:line="240" w:lineRule="auto"/>
        <w:ind w:firstLine="709"/>
        <w:jc w:val="both"/>
        <w:rPr>
          <w:rFonts w:ascii="Times New Roman" w:hAnsi="Times New Roman"/>
          <w:b/>
          <w:sz w:val="28"/>
          <w:szCs w:val="28"/>
        </w:rPr>
      </w:pPr>
      <w:r w:rsidRPr="004F5AFE">
        <w:rPr>
          <w:rFonts w:ascii="Times New Roman" w:hAnsi="Times New Roman"/>
          <w:b/>
          <w:sz w:val="28"/>
          <w:szCs w:val="28"/>
        </w:rPr>
        <w:t xml:space="preserve">Статья 45. Правовые акты администрации </w:t>
      </w:r>
      <w:r>
        <w:rPr>
          <w:rFonts w:ascii="Times New Roman" w:hAnsi="Times New Roman"/>
          <w:b/>
          <w:sz w:val="28"/>
          <w:szCs w:val="28"/>
        </w:rPr>
        <w:t>Новобурасского муниципального района</w:t>
      </w:r>
    </w:p>
    <w:p w:rsidR="00C53A85" w:rsidRPr="004F5AFE" w:rsidRDefault="00C53A85" w:rsidP="00C53A85">
      <w:pPr>
        <w:spacing w:after="0" w:line="240" w:lineRule="auto"/>
        <w:ind w:firstLine="709"/>
        <w:jc w:val="both"/>
        <w:rPr>
          <w:rFonts w:ascii="Times New Roman" w:hAnsi="Times New Roman"/>
          <w:b/>
          <w:sz w:val="28"/>
          <w:szCs w:val="28"/>
        </w:rPr>
      </w:pPr>
    </w:p>
    <w:p w:rsidR="00C53A85" w:rsidRPr="004F5AFE" w:rsidRDefault="00C53A85" w:rsidP="00C53A85">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1. Нормативные правовые акты администрации Новобурасского муниципального района, затрагивающие права, свободы, обязанности человека и гражданина, подлежат обязательному официальному опубликованию, за исключением нормативных правовых актов или отдельных положений, содержащих сведения, распространение которых ограничено федеральным законом, и вступают в силу со дня их официального опубликования, если самими нормативными правовыми актами не установлен более поздний срок их вступления в силу. Иные правовые акты администрации Новобурасского муниципального района вступают в силу со дня их подписания главой администрации </w:t>
      </w:r>
      <w:r w:rsidRPr="004F5AFE">
        <w:rPr>
          <w:rFonts w:ascii="Times New Roman" w:hAnsi="Times New Roman"/>
          <w:sz w:val="28"/>
          <w:szCs w:val="28"/>
        </w:rPr>
        <w:lastRenderedPageBreak/>
        <w:t>Новобурасского муниципального района, если самими правовыми актами не установлен иной срок их вступления в силу.</w:t>
      </w:r>
    </w:p>
    <w:p w:rsidR="00C53A85" w:rsidRPr="004F5AFE" w:rsidRDefault="00C53A85" w:rsidP="00C53A85">
      <w:pPr>
        <w:spacing w:after="0" w:line="240" w:lineRule="auto"/>
        <w:ind w:firstLine="709"/>
        <w:jc w:val="both"/>
        <w:rPr>
          <w:rFonts w:ascii="Times New Roman" w:hAnsi="Times New Roman"/>
          <w:sz w:val="28"/>
          <w:szCs w:val="28"/>
        </w:rPr>
      </w:pPr>
      <w:r w:rsidRPr="004F5AFE">
        <w:rPr>
          <w:rFonts w:ascii="Times New Roman" w:hAnsi="Times New Roman"/>
          <w:sz w:val="28"/>
          <w:szCs w:val="28"/>
        </w:rPr>
        <w:t>Глава муниципального района издает и подписывает правовые акты местной администрации муниципального района.</w:t>
      </w:r>
    </w:p>
    <w:p w:rsidR="00C53A85" w:rsidRPr="004F5AFE" w:rsidRDefault="00C53A85" w:rsidP="00C53A85">
      <w:pPr>
        <w:spacing w:after="0" w:line="240" w:lineRule="auto"/>
        <w:ind w:firstLine="709"/>
        <w:jc w:val="both"/>
        <w:rPr>
          <w:rFonts w:ascii="Times New Roman" w:hAnsi="Times New Roman"/>
          <w:sz w:val="28"/>
          <w:szCs w:val="28"/>
        </w:rPr>
      </w:pPr>
      <w:r w:rsidRPr="004F5AFE">
        <w:rPr>
          <w:rFonts w:ascii="Times New Roman" w:hAnsi="Times New Roman"/>
          <w:sz w:val="28"/>
          <w:szCs w:val="28"/>
        </w:rPr>
        <w:t>2. Правовые акты администрации Новобурасского муниципального района утрачивают свою силу в случаях:</w:t>
      </w:r>
    </w:p>
    <w:p w:rsidR="00C53A85" w:rsidRPr="004F5AFE" w:rsidRDefault="00C53A85" w:rsidP="00C53A85">
      <w:pPr>
        <w:spacing w:after="0" w:line="240" w:lineRule="auto"/>
        <w:ind w:firstLine="709"/>
        <w:jc w:val="both"/>
        <w:rPr>
          <w:rFonts w:ascii="Times New Roman" w:hAnsi="Times New Roman"/>
          <w:sz w:val="28"/>
          <w:szCs w:val="28"/>
        </w:rPr>
      </w:pPr>
      <w:r w:rsidRPr="004F5AFE">
        <w:rPr>
          <w:rFonts w:ascii="Times New Roman" w:hAnsi="Times New Roman"/>
          <w:sz w:val="28"/>
          <w:szCs w:val="28"/>
        </w:rPr>
        <w:tab/>
        <w:t>1) истечения срока их действия;</w:t>
      </w:r>
    </w:p>
    <w:p w:rsidR="00C53A85" w:rsidRPr="004F5AFE" w:rsidRDefault="00C53A85" w:rsidP="00C53A85">
      <w:pPr>
        <w:spacing w:after="0" w:line="240" w:lineRule="auto"/>
        <w:ind w:firstLine="709"/>
        <w:jc w:val="both"/>
        <w:rPr>
          <w:rFonts w:ascii="Times New Roman" w:hAnsi="Times New Roman"/>
          <w:sz w:val="28"/>
          <w:szCs w:val="28"/>
        </w:rPr>
      </w:pPr>
      <w:r w:rsidRPr="004F5AFE">
        <w:rPr>
          <w:rFonts w:ascii="Times New Roman" w:hAnsi="Times New Roman"/>
          <w:sz w:val="28"/>
          <w:szCs w:val="28"/>
        </w:rPr>
        <w:tab/>
        <w:t>2) признания их в судебном порядке не соответствующими законодательству.</w:t>
      </w:r>
    </w:p>
    <w:p w:rsidR="00C53A85" w:rsidRDefault="00C53A85" w:rsidP="00C53A85">
      <w:pPr>
        <w:spacing w:after="0" w:line="240" w:lineRule="auto"/>
        <w:ind w:right="-2"/>
        <w:jc w:val="both"/>
        <w:rPr>
          <w:rFonts w:ascii="Times New Roman" w:hAnsi="Times New Roman"/>
          <w:sz w:val="28"/>
          <w:szCs w:val="28"/>
        </w:rPr>
      </w:pPr>
      <w:r w:rsidRPr="004F5AFE">
        <w:rPr>
          <w:rFonts w:ascii="Times New Roman" w:hAnsi="Times New Roman"/>
          <w:sz w:val="28"/>
          <w:szCs w:val="28"/>
        </w:rPr>
        <w:tab/>
        <w:t>3. Правовые акты администрации Новобурасского муниципального района могут быть отменены или их действие может быть приостановлено главой администрации Новобурасского муниципального района, издавшим соответствующий правовой акт, а также в ином порядке, предусмотренном законодательством Российской Федерации.</w:t>
      </w:r>
    </w:p>
    <w:p w:rsidR="00C53A85" w:rsidRPr="00C7438B" w:rsidRDefault="00C53A85" w:rsidP="00C53A85">
      <w:pPr>
        <w:spacing w:after="0" w:line="240" w:lineRule="auto"/>
        <w:ind w:right="-2"/>
        <w:jc w:val="both"/>
        <w:rPr>
          <w:rFonts w:ascii="Times New Roman" w:hAnsi="Times New Roman"/>
          <w:sz w:val="28"/>
          <w:szCs w:val="28"/>
        </w:rPr>
      </w:pPr>
      <w:r>
        <w:rPr>
          <w:rFonts w:ascii="Times New Roman" w:hAnsi="Times New Roman"/>
          <w:sz w:val="28"/>
          <w:szCs w:val="28"/>
        </w:rPr>
        <w:t xml:space="preserve">         </w:t>
      </w:r>
      <w:r w:rsidRPr="00C7438B">
        <w:rPr>
          <w:rFonts w:ascii="Times New Roman" w:hAnsi="Times New Roman"/>
          <w:sz w:val="28"/>
          <w:szCs w:val="28"/>
        </w:rPr>
        <w:t>4. Приведение правовых актов Собрания Новобурасского муниципального района в соответствие с федеральным законом, законом Саратовской области осуществляется в установленный этими законодательными актами срок. В случае, если федеральным законом, законом Саратовской области указанный срок не установлен, срок приведения правовых актов Собрания Новобурасского муниципального района в соответствие с федеральным законом, законом Саратовской области определяется с учетом даты вступления в силу соответствующего федерального закона, закона Саратовской области, необходимости официального опубликования (обнародования) и обсуждения на публичных слушаниях проекта муниципального правового акта, учета предложений граждан по нему, периодичности заседаний представительного органа муниципального района, сроков государственной регистрации и официального опубликования (обнародования) муниципального правового акта и как правило, не  должен превышать шесть месяцев.</w:t>
      </w:r>
    </w:p>
    <w:p w:rsidR="00C53A85" w:rsidRPr="00FE1D34" w:rsidRDefault="00C53A85" w:rsidP="00C53A85">
      <w:pPr>
        <w:spacing w:after="0" w:line="240" w:lineRule="auto"/>
        <w:ind w:right="-2"/>
        <w:jc w:val="both"/>
        <w:rPr>
          <w:rFonts w:ascii="Times New Roman" w:hAnsi="Times New Roman"/>
          <w:color w:val="FF0000"/>
          <w:sz w:val="28"/>
          <w:szCs w:val="28"/>
        </w:rPr>
      </w:pPr>
      <w:r w:rsidRPr="00C7438B">
        <w:rPr>
          <w:rFonts w:ascii="Times New Roman" w:hAnsi="Times New Roman"/>
          <w:sz w:val="28"/>
          <w:szCs w:val="28"/>
        </w:rPr>
        <w:t>После принятия  соответствующего федерального закона или закона Саратовской области  муниципальные правовые акты администрации муниципального района подлежат приведению в соответствие с данным законом , законом Саратовской области в течение трех месяцев , исключением  случаев , когда законодательством установлен иной срок на приведение муниципальных правовых актов в соответствие».</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ind w:firstLine="708"/>
        <w:rPr>
          <w:rFonts w:ascii="Times New Roman" w:hAnsi="Times New Roman"/>
          <w:b/>
          <w:sz w:val="28"/>
          <w:szCs w:val="28"/>
        </w:rPr>
      </w:pPr>
      <w:r w:rsidRPr="004F5AFE">
        <w:rPr>
          <w:rFonts w:ascii="Times New Roman" w:hAnsi="Times New Roman"/>
          <w:b/>
          <w:sz w:val="28"/>
          <w:szCs w:val="28"/>
        </w:rPr>
        <w:t>Статья 46. Подготовка муниципальных правовых актов</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1. Проекты муниципальных правовых актов могут вноситься депутатами муниципального Собрания, главой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должностными лицами органов местного самоуправления, органами территориального общественного самоуправления, инициативными группами граждан в порядке правотворческой инициативы, прокурором.</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lastRenderedPageBreak/>
        <w:tab/>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C53A85" w:rsidRPr="004F5AFE" w:rsidRDefault="00C53A85" w:rsidP="00C53A85">
      <w:pPr>
        <w:pStyle w:val="23"/>
        <w:spacing w:after="0" w:line="240" w:lineRule="auto"/>
        <w:rPr>
          <w:rFonts w:ascii="Times New Roman" w:hAnsi="Times New Roman"/>
          <w:sz w:val="28"/>
          <w:szCs w:val="28"/>
        </w:rPr>
      </w:pPr>
    </w:p>
    <w:p w:rsidR="00C53A85" w:rsidRPr="004F5AFE" w:rsidRDefault="00C53A85" w:rsidP="00C53A85">
      <w:pPr>
        <w:pStyle w:val="23"/>
        <w:spacing w:after="0" w:line="240" w:lineRule="auto"/>
        <w:ind w:firstLine="708"/>
        <w:rPr>
          <w:rFonts w:ascii="Times New Roman" w:hAnsi="Times New Roman"/>
          <w:b/>
          <w:sz w:val="28"/>
          <w:szCs w:val="28"/>
        </w:rPr>
      </w:pPr>
      <w:r w:rsidRPr="004F5AFE">
        <w:rPr>
          <w:rFonts w:ascii="Times New Roman" w:hAnsi="Times New Roman"/>
          <w:b/>
          <w:sz w:val="28"/>
          <w:szCs w:val="28"/>
        </w:rPr>
        <w:t>Статья 47. Вступление в силу муниципальных правовых актов</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1. Муниципальные нормативные правовые акты вступают в силу со дня их официального опубликования в муниципальных средствах массовой информации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если иная дата вступления в силу не установлена самим нормативным правовым актом.</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2. Нормативные правовые акты муниципального Собрания о налогах и сборах вступают в силу в соответствии с Налоговым кодексом Российской Федерации.</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3. Правовые акты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вступают в силу с момента их подписания, если в самом акте не предусмотрен иной срок.</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4. Порядок вступления в силу иных муниципальных правовых актов определяется органом, должностным лицом, принимающим (издающим) соответствующий муниципальный правовой акт.</w:t>
      </w:r>
    </w:p>
    <w:p w:rsidR="00C53A85" w:rsidRDefault="00C53A85" w:rsidP="00C53A85">
      <w:pPr>
        <w:autoSpaceDE w:val="0"/>
        <w:autoSpaceDN w:val="0"/>
        <w:adjustRightInd w:val="0"/>
        <w:spacing w:after="0" w:line="240" w:lineRule="auto"/>
        <w:ind w:firstLine="540"/>
        <w:jc w:val="both"/>
        <w:rPr>
          <w:rFonts w:ascii="Arial" w:hAnsi="Arial" w:cs="Arial"/>
          <w:sz w:val="20"/>
          <w:szCs w:val="20"/>
        </w:rPr>
      </w:pPr>
      <w:r w:rsidRPr="004F5AFE">
        <w:rPr>
          <w:rFonts w:ascii="Times New Roman" w:hAnsi="Times New Roman"/>
          <w:sz w:val="28"/>
          <w:szCs w:val="28"/>
        </w:rPr>
        <w:tab/>
        <w:t>5.</w:t>
      </w:r>
      <w:r>
        <w:rPr>
          <w:rFonts w:ascii="Times New Roman" w:hAnsi="Times New Roman"/>
          <w:sz w:val="28"/>
          <w:szCs w:val="28"/>
        </w:rPr>
        <w:t xml:space="preserve"> </w:t>
      </w:r>
      <w:r w:rsidRPr="00C7438B">
        <w:rPr>
          <w:rFonts w:ascii="Times New Roman" w:hAnsi="Times New Roman"/>
          <w:sz w:val="28"/>
          <w:szCs w:val="28"/>
        </w:rPr>
        <w:t>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(обнародования).</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ind w:firstLine="708"/>
        <w:jc w:val="both"/>
        <w:rPr>
          <w:rFonts w:ascii="Times New Roman" w:hAnsi="Times New Roman"/>
          <w:sz w:val="28"/>
          <w:szCs w:val="28"/>
        </w:rPr>
      </w:pPr>
      <w:r w:rsidRPr="004F5AFE">
        <w:rPr>
          <w:rFonts w:ascii="Times New Roman" w:hAnsi="Times New Roman"/>
          <w:sz w:val="28"/>
          <w:szCs w:val="28"/>
        </w:rPr>
        <w:t>6. Официальным опубликованием правового акта Новобурасского муниципального района считается также первое размещение (опубликование) его полного текста на официальном сайте администрации Новобурасского муниципального района в сети Интернет (http//</w:t>
      </w:r>
      <w:r w:rsidRPr="004F5AFE">
        <w:rPr>
          <w:rFonts w:ascii="Times New Roman" w:hAnsi="Times New Roman"/>
          <w:sz w:val="28"/>
          <w:szCs w:val="28"/>
          <w:lang w:val="en-US"/>
        </w:rPr>
        <w:t>www</w:t>
      </w:r>
      <w:r w:rsidRPr="004F5AFE">
        <w:rPr>
          <w:rFonts w:ascii="Times New Roman" w:hAnsi="Times New Roman"/>
          <w:sz w:val="28"/>
          <w:szCs w:val="28"/>
        </w:rPr>
        <w:t>.</w:t>
      </w:r>
      <w:r w:rsidRPr="004F5AFE">
        <w:rPr>
          <w:rFonts w:ascii="Times New Roman" w:hAnsi="Times New Roman"/>
          <w:sz w:val="28"/>
          <w:szCs w:val="28"/>
          <w:lang w:val="en-US"/>
        </w:rPr>
        <w:t>admnburasy</w:t>
      </w:r>
      <w:r w:rsidRPr="004F5AFE">
        <w:rPr>
          <w:rFonts w:ascii="Times New Roman" w:hAnsi="Times New Roman"/>
          <w:sz w:val="28"/>
          <w:szCs w:val="28"/>
        </w:rPr>
        <w:t>.ru/).</w:t>
      </w:r>
    </w:p>
    <w:p w:rsidR="00C53A85" w:rsidRPr="004F5AFE" w:rsidRDefault="00C53A85" w:rsidP="00C53A85">
      <w:pPr>
        <w:spacing w:after="0" w:line="240" w:lineRule="auto"/>
        <w:ind w:firstLine="709"/>
        <w:jc w:val="both"/>
        <w:rPr>
          <w:rFonts w:ascii="Times New Roman" w:hAnsi="Times New Roman"/>
          <w:sz w:val="28"/>
          <w:szCs w:val="28"/>
        </w:rPr>
      </w:pPr>
      <w:r w:rsidRPr="004F5AFE">
        <w:rPr>
          <w:rFonts w:ascii="Times New Roman" w:hAnsi="Times New Roman"/>
          <w:sz w:val="28"/>
          <w:szCs w:val="28"/>
        </w:rPr>
        <w:t>7. При размещении нормативного правового акта на официальном сайте в обязательном порядке указываются сведения о дате его опубликования</w:t>
      </w:r>
    </w:p>
    <w:p w:rsidR="00C53A85" w:rsidRPr="004F5AFE" w:rsidRDefault="00C53A85" w:rsidP="00C53A85">
      <w:pPr>
        <w:pStyle w:val="23"/>
        <w:spacing w:after="0" w:line="240" w:lineRule="auto"/>
        <w:ind w:firstLine="708"/>
        <w:jc w:val="both"/>
        <w:rPr>
          <w:rFonts w:ascii="Times New Roman" w:hAnsi="Times New Roman"/>
          <w:sz w:val="28"/>
          <w:szCs w:val="28"/>
        </w:rPr>
      </w:pPr>
      <w:r w:rsidRPr="004F5AFE">
        <w:rPr>
          <w:rFonts w:ascii="Times New Roman" w:hAnsi="Times New Roman"/>
          <w:sz w:val="28"/>
          <w:szCs w:val="28"/>
        </w:rPr>
        <w:t>Свободный, открытый и постоянный доступ к официально опубликованным правовым актам Новобурасского муниципального района на официальном интернет-сайте (http//</w:t>
      </w:r>
      <w:r w:rsidRPr="004F5AFE">
        <w:rPr>
          <w:rFonts w:ascii="Times New Roman" w:hAnsi="Times New Roman"/>
          <w:sz w:val="28"/>
          <w:szCs w:val="28"/>
          <w:lang w:val="en-US"/>
        </w:rPr>
        <w:t>www</w:t>
      </w:r>
      <w:r w:rsidRPr="004F5AFE">
        <w:rPr>
          <w:rFonts w:ascii="Times New Roman" w:hAnsi="Times New Roman"/>
          <w:sz w:val="28"/>
          <w:szCs w:val="28"/>
        </w:rPr>
        <w:t>.</w:t>
      </w:r>
      <w:r w:rsidRPr="004F5AFE">
        <w:rPr>
          <w:rFonts w:ascii="Times New Roman" w:hAnsi="Times New Roman"/>
          <w:sz w:val="28"/>
          <w:szCs w:val="28"/>
          <w:lang w:val="en-US"/>
        </w:rPr>
        <w:t>admnburasy</w:t>
      </w:r>
      <w:r w:rsidRPr="004F5AFE">
        <w:rPr>
          <w:rFonts w:ascii="Times New Roman" w:hAnsi="Times New Roman"/>
          <w:sz w:val="28"/>
          <w:szCs w:val="28"/>
        </w:rPr>
        <w:t>.ru/).) обеспечивается администрацией Новобурасского муниципального района.</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ind w:firstLine="708"/>
        <w:rPr>
          <w:rFonts w:ascii="Times New Roman" w:hAnsi="Times New Roman"/>
          <w:b/>
          <w:bCs/>
          <w:sz w:val="28"/>
          <w:szCs w:val="28"/>
        </w:rPr>
      </w:pPr>
      <w:r w:rsidRPr="004F5AFE">
        <w:rPr>
          <w:rFonts w:ascii="Times New Roman" w:hAnsi="Times New Roman"/>
          <w:b/>
          <w:bCs/>
          <w:sz w:val="28"/>
          <w:szCs w:val="28"/>
        </w:rPr>
        <w:t>Статья 48. Отмена муниципальных правовых актов и приостановление их действия.</w:t>
      </w:r>
    </w:p>
    <w:p w:rsidR="00C53A85" w:rsidRPr="004F5AFE" w:rsidRDefault="00C53A85" w:rsidP="00C53A85">
      <w:pPr>
        <w:pStyle w:val="23"/>
        <w:spacing w:after="0" w:line="240" w:lineRule="auto"/>
        <w:jc w:val="both"/>
        <w:rPr>
          <w:rFonts w:ascii="Times New Roman" w:hAnsi="Times New Roman"/>
          <w:bCs/>
          <w:sz w:val="28"/>
          <w:szCs w:val="28"/>
        </w:rPr>
      </w:pP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bCs/>
          <w:sz w:val="28"/>
          <w:szCs w:val="28"/>
        </w:rPr>
        <w:lastRenderedPageBreak/>
        <w:tab/>
        <w:t xml:space="preserve">В соответствии с федеральным </w:t>
      </w:r>
      <w:r w:rsidRPr="004F5AFE">
        <w:rPr>
          <w:rFonts w:ascii="Times New Roman" w:hAnsi="Times New Roman"/>
          <w:sz w:val="28"/>
          <w:szCs w:val="28"/>
        </w:rPr>
        <w:t>законодательством</w:t>
      </w:r>
      <w:r w:rsidRPr="004F5AFE">
        <w:rPr>
          <w:rFonts w:ascii="Times New Roman" w:hAnsi="Times New Roman"/>
          <w:bCs/>
          <w:sz w:val="28"/>
          <w:szCs w:val="28"/>
        </w:rPr>
        <w:t xml:space="preserve"> </w:t>
      </w:r>
      <w:r w:rsidRPr="004F5AFE">
        <w:rPr>
          <w:rFonts w:ascii="Times New Roman" w:hAnsi="Times New Roman"/>
          <w:sz w:val="28"/>
          <w:szCs w:val="28"/>
        </w:rPr>
        <w:t>муниципальные правовые акты могут быть отменены или их действие может быть приостановлено органами местного самоуправления и должностными лицами местного самоуправления, принявшими (издавшими) соответствующий правовой акт,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Саратовской области, - уполномоченным органом государственной власти Российской Федерации (уполномоченным органом государственной власти Саратовской области).</w:t>
      </w:r>
    </w:p>
    <w:p w:rsidR="00C53A85" w:rsidRPr="004F5AFE" w:rsidRDefault="00C53A85" w:rsidP="00C53A85">
      <w:pPr>
        <w:widowControl w:val="0"/>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 xml:space="preserve">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w:t>
      </w:r>
      <w:hyperlink r:id="rId42" w:history="1">
        <w:r w:rsidRPr="00CC39D2">
          <w:rPr>
            <w:rStyle w:val="afc"/>
            <w:rFonts w:ascii="Times New Roman" w:hAnsi="Times New Roman"/>
            <w:color w:val="auto"/>
            <w:sz w:val="28"/>
            <w:szCs w:val="28"/>
            <w:u w:val="none"/>
          </w:rPr>
          <w:t>законодательством</w:t>
        </w:r>
      </w:hyperlink>
      <w:r w:rsidRPr="00CC39D2">
        <w:rPr>
          <w:rFonts w:ascii="Times New Roman" w:hAnsi="Times New Roman"/>
          <w:sz w:val="28"/>
          <w:szCs w:val="28"/>
        </w:rPr>
        <w:t xml:space="preserve"> </w:t>
      </w:r>
      <w:r w:rsidRPr="004F5AFE">
        <w:rPr>
          <w:rFonts w:ascii="Times New Roman" w:hAnsi="Times New Roman"/>
          <w:sz w:val="28"/>
          <w:szCs w:val="28"/>
        </w:rPr>
        <w:t>Российской Федерации об уполномоченных по защите прав предпринимателей. 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jc w:val="center"/>
        <w:rPr>
          <w:rFonts w:ascii="Times New Roman" w:hAnsi="Times New Roman"/>
          <w:b/>
          <w:sz w:val="28"/>
          <w:szCs w:val="28"/>
        </w:rPr>
      </w:pPr>
      <w:r w:rsidRPr="004F5AFE">
        <w:rPr>
          <w:rFonts w:ascii="Times New Roman" w:hAnsi="Times New Roman"/>
          <w:b/>
          <w:sz w:val="28"/>
          <w:szCs w:val="28"/>
        </w:rPr>
        <w:t xml:space="preserve">ГЛАВА </w:t>
      </w:r>
      <w:r w:rsidRPr="004F5AFE">
        <w:rPr>
          <w:rFonts w:ascii="Times New Roman" w:hAnsi="Times New Roman"/>
          <w:b/>
          <w:sz w:val="28"/>
          <w:szCs w:val="28"/>
          <w:lang w:val="en-US"/>
        </w:rPr>
        <w:t>V</w:t>
      </w:r>
      <w:r w:rsidRPr="004F5AFE">
        <w:rPr>
          <w:rFonts w:ascii="Times New Roman" w:hAnsi="Times New Roman"/>
          <w:b/>
          <w:sz w:val="28"/>
          <w:szCs w:val="28"/>
        </w:rPr>
        <w:t xml:space="preserve">. ЭКОНОМИЧЕСКАЯ ОСНОВА МЕСТНОГО САМОУПРАВЛЕНИЯ </w:t>
      </w:r>
      <w:r>
        <w:rPr>
          <w:rFonts w:ascii="Times New Roman" w:hAnsi="Times New Roman"/>
          <w:b/>
          <w:sz w:val="28"/>
          <w:szCs w:val="28"/>
        </w:rPr>
        <w:t>НОВОБУРАССКОГО МУНИЦИПАЛЬНОГО РАЙОНА</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ind w:firstLine="708"/>
        <w:rPr>
          <w:rFonts w:ascii="Times New Roman" w:hAnsi="Times New Roman"/>
          <w:b/>
          <w:sz w:val="28"/>
          <w:szCs w:val="28"/>
        </w:rPr>
      </w:pPr>
      <w:r w:rsidRPr="004F5AFE">
        <w:rPr>
          <w:rFonts w:ascii="Times New Roman" w:hAnsi="Times New Roman"/>
          <w:b/>
          <w:sz w:val="28"/>
          <w:szCs w:val="28"/>
        </w:rPr>
        <w:t>Статья 49. Экономическая основа местного самоуправления</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Экономическую основу местного самоуправления составляют находящиеся в муниципальной собственности имущество, средства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а также имущественные права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ind w:firstLine="708"/>
        <w:rPr>
          <w:rFonts w:ascii="Times New Roman" w:hAnsi="Times New Roman"/>
          <w:b/>
          <w:sz w:val="28"/>
          <w:szCs w:val="28"/>
        </w:rPr>
      </w:pPr>
      <w:r w:rsidRPr="004F5AFE">
        <w:rPr>
          <w:rFonts w:ascii="Times New Roman" w:hAnsi="Times New Roman"/>
          <w:b/>
          <w:sz w:val="28"/>
          <w:szCs w:val="28"/>
        </w:rPr>
        <w:t>Статья 50. Муниципальное имущество</w:t>
      </w:r>
    </w:p>
    <w:p w:rsidR="00C53A85" w:rsidRPr="004F5AFE" w:rsidRDefault="00C53A85" w:rsidP="00C53A85">
      <w:pPr>
        <w:pStyle w:val="23"/>
        <w:spacing w:after="0" w:line="240" w:lineRule="auto"/>
        <w:rPr>
          <w:rFonts w:ascii="Times New Roman" w:hAnsi="Times New Roman"/>
          <w:sz w:val="28"/>
          <w:szCs w:val="28"/>
        </w:rPr>
      </w:pP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1. В соответствии с федеральным законодательством в собственности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могут находиться: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1) имущество, предназначенное для электро - газоснабжения поселений в границах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2) автомобильные дороги местного значения вне границ населенных пунктов в границах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а также имущество, предназначенное для обслуживания таких автомобильных дорог;</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lastRenderedPageBreak/>
        <w:tab/>
        <w:t>3) пассажирский транспорт и другое имущество, предназначенное для транспортного обслуживания населения между поселениями на территории муниципального района;</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4) имущество, предназначенное для предупреждения и ликвидации последствий чрезвычайных ситуаций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5) имущество, предназначенное для организации охраны общественного порядка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муниципальной милицией;</w:t>
      </w:r>
    </w:p>
    <w:p w:rsidR="00C53A85" w:rsidRPr="004F5AFE" w:rsidRDefault="00C53A85" w:rsidP="00C53A85">
      <w:pPr>
        <w:widowControl w:val="0"/>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ab/>
        <w:t>6) имущество, предназначенное для обеспечения общедоступного и бесплатного дошкольного, начального общего, основного общего, среднего общего образования, а также предоставления дополнительного образования и организации отдыха детей в каникулярное время;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7) имущество, предназначенное для создания условий для оказания медицинской помощи населению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8) имущество, предназначенное для утилизации и переработки бытовых и промышленных отходов;</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9) архивные фонды, в том числе кадастр землеустроительной и градостроительной документации, а также имущество, предназначенное для хранения указанных фондов;</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10) имущество, включая земельные участки, предназначенное для содержания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межпоселенческих мест захоронения и организации ритуальных услуг;</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11) </w:t>
      </w:r>
      <w:r w:rsidRPr="004F5AFE">
        <w:rPr>
          <w:rFonts w:ascii="Times New Roman" w:hAnsi="Times New Roman"/>
          <w:bCs/>
          <w:sz w:val="28"/>
          <w:szCs w:val="28"/>
        </w:rPr>
        <w:t>имущество межпоселенческих библиотек</w:t>
      </w:r>
      <w:r w:rsidRPr="004F5AFE">
        <w:rPr>
          <w:rFonts w:ascii="Times New Roman" w:hAnsi="Times New Roman"/>
          <w:sz w:val="28"/>
          <w:szCs w:val="28"/>
        </w:rPr>
        <w:t>;</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12) имущество, необходимое для официального опубликования (обнародования) муниципальных правовых актов, иной официальной информации;</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13) земельные участки, отнесенные к муниципальной собственности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 соответствии с федеральными законами;</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14) имущество, предназначенное для создания, развития и обеспечения охраны лечебно-оздоровительных местностей и курортов местного значения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15) пруды, обводненные карьеры, расположенные на территориях двух и более поселений или на </w:t>
      </w:r>
      <w:hyperlink r:id="rId43" w:anchor="sub_20109#sub_20109" w:history="1">
        <w:r w:rsidRPr="00E22A1C">
          <w:rPr>
            <w:rFonts w:ascii="Times New Roman" w:hAnsi="Times New Roman"/>
            <w:sz w:val="28"/>
            <w:szCs w:val="28"/>
          </w:rPr>
          <w:t>межселенной территории</w:t>
        </w:r>
      </w:hyperlink>
      <w:r w:rsidRPr="004F5AFE">
        <w:rPr>
          <w:rFonts w:ascii="Times New Roman" w:hAnsi="Times New Roman"/>
          <w:sz w:val="28"/>
          <w:szCs w:val="28"/>
        </w:rPr>
        <w:t xml:space="preserve">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C53A85" w:rsidRPr="004F5AFE" w:rsidRDefault="00C53A85" w:rsidP="00C53A85">
      <w:pPr>
        <w:pStyle w:val="21"/>
        <w:spacing w:after="0" w:line="240" w:lineRule="auto"/>
        <w:ind w:left="0"/>
        <w:jc w:val="both"/>
        <w:rPr>
          <w:rFonts w:ascii="Times New Roman" w:hAnsi="Times New Roman"/>
          <w:sz w:val="28"/>
          <w:szCs w:val="28"/>
        </w:rPr>
      </w:pPr>
      <w:r w:rsidRPr="004F5AFE">
        <w:rPr>
          <w:rFonts w:ascii="Times New Roman" w:hAnsi="Times New Roman"/>
          <w:sz w:val="28"/>
          <w:szCs w:val="28"/>
        </w:rPr>
        <w:tab/>
        <w:t xml:space="preserve">16) имущество, предназначенное для обеспечения поселений, входящих в состав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услугами по организации досуга и услугами организаций культуры;</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17) имущество, предназначенное для развития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физической культуры и массового спорта;</w:t>
      </w:r>
    </w:p>
    <w:p w:rsidR="00C53A85" w:rsidRPr="004F5AFE" w:rsidRDefault="00C53A85" w:rsidP="00C53A85">
      <w:pPr>
        <w:pStyle w:val="21"/>
        <w:spacing w:after="0" w:line="240" w:lineRule="auto"/>
        <w:ind w:left="0"/>
        <w:jc w:val="both"/>
        <w:rPr>
          <w:rFonts w:ascii="Times New Roman" w:hAnsi="Times New Roman"/>
          <w:sz w:val="28"/>
          <w:szCs w:val="28"/>
        </w:rPr>
      </w:pPr>
      <w:r w:rsidRPr="004F5AFE">
        <w:rPr>
          <w:rFonts w:ascii="Times New Roman" w:hAnsi="Times New Roman"/>
          <w:sz w:val="28"/>
          <w:szCs w:val="28"/>
        </w:rPr>
        <w:lastRenderedPageBreak/>
        <w:t xml:space="preserve"> </w:t>
      </w:r>
      <w:r w:rsidRPr="004F5AFE">
        <w:rPr>
          <w:rFonts w:ascii="Times New Roman" w:hAnsi="Times New Roman"/>
          <w:sz w:val="28"/>
          <w:szCs w:val="28"/>
        </w:rPr>
        <w:tab/>
        <w:t xml:space="preserve">18) имущество, предназначенное для организации защиты населения и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от чрезвычайных ситуаций природного и техногенного характера;</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19) имущество, предназначенное для обеспечения безопасности людей на водных объектах, охраны их жизни и здоровья;</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20) объекты культурного наследия (памятники истории и культуры) независимо от категории их историко-культурного значения в случаях, установленных законодательством Российской Федерации;</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21) имущество, предназначенное для содействия развитию малого и среднего предпринимательства на территории муниципального района, в том числе для формирования и развития инфраструктуры поддержки субъектов малого и среднего предпринимательства.</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22) имущество, предназначенное для оказания поддержки социально ориентированным некоммерческим организациям на территории муниципального района.</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1.1 В собственности муниципального района может находиться иное имущество, необходимое для осуществления полномочий по решению вопросов местного значения муниципального района.</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2. В собственности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может также находиться имущество, предназначенное:</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1)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Саратовской области, а также имущество, предназначенное для осуществления отдельных полномочий органов местного самоуправления, переданных им в порядке, предусмотренном Федеральным законом «Об общих принципах организации местного самоуправления в Российской Федерации»;</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2)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муниципального Собрания.</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3)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3. В случае возникновения у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права собственности на имущество, не предназначенное для осуществления отдельных государственных полномочий, переданных органам местного самоуправления,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либо не относящееся к видам имущества, перечисленным в части 1 настоящей статья, указанное имущество подлежит перепрофилированию (изменению целевого назначения имущества) либо отчуждению в соответствии с федеральным законом.</w:t>
      </w:r>
    </w:p>
    <w:p w:rsidR="00C53A85" w:rsidRPr="004F5AFE" w:rsidRDefault="00C53A85" w:rsidP="00C53A85">
      <w:pPr>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ind w:firstLine="708"/>
        <w:jc w:val="both"/>
        <w:rPr>
          <w:rFonts w:ascii="Times New Roman" w:hAnsi="Times New Roman"/>
          <w:b/>
          <w:sz w:val="28"/>
          <w:szCs w:val="28"/>
        </w:rPr>
      </w:pPr>
      <w:r w:rsidRPr="004F5AFE">
        <w:rPr>
          <w:rFonts w:ascii="Times New Roman" w:hAnsi="Times New Roman"/>
          <w:b/>
          <w:sz w:val="28"/>
          <w:szCs w:val="28"/>
        </w:rPr>
        <w:t>Статья 51. Владение, пользование и распоряжение муниципальным имуществом</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1. Органы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от имени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2. 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Саратовской области) и органам местного самоуправления иных муниципальных образований, отчуждать, совершать иные сделки в соответствии с федеральными законами.</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ind w:firstLine="708"/>
        <w:rPr>
          <w:rFonts w:ascii="Times New Roman" w:hAnsi="Times New Roman"/>
          <w:b/>
          <w:sz w:val="28"/>
          <w:szCs w:val="28"/>
        </w:rPr>
      </w:pPr>
      <w:r w:rsidRPr="004F5AFE">
        <w:rPr>
          <w:rFonts w:ascii="Times New Roman" w:hAnsi="Times New Roman"/>
          <w:b/>
          <w:sz w:val="28"/>
          <w:szCs w:val="28"/>
        </w:rPr>
        <w:t>Статья 52. Порядок и условия приватизации муниципальной собственности</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1. Муниципальное Собрание устанавливает порядок принятия решений об условиях приватизации муниципального имущества, принимает решения о приватизации объектов муниципальной собственности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принимает решение о распределении денежных средств, полученных в результате приватизации муниципального имущества в соответствии с действующим законодательством о приватизации.</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2. Доходы от использования и приватизации муниципального имущества поступают в бюджет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ind w:firstLine="708"/>
        <w:rPr>
          <w:rFonts w:ascii="Times New Roman" w:hAnsi="Times New Roman"/>
          <w:b/>
          <w:sz w:val="28"/>
          <w:szCs w:val="28"/>
        </w:rPr>
      </w:pPr>
      <w:r w:rsidRPr="004F5AFE">
        <w:rPr>
          <w:rFonts w:ascii="Times New Roman" w:hAnsi="Times New Roman"/>
          <w:b/>
          <w:sz w:val="28"/>
          <w:szCs w:val="28"/>
        </w:rPr>
        <w:t>Статья 53. Создание, реорганизация и ликвидация муниципальных предприятий и учреждений</w:t>
      </w:r>
    </w:p>
    <w:p w:rsidR="00C53A85" w:rsidRPr="004F5AFE" w:rsidRDefault="00C53A85" w:rsidP="00C53A85">
      <w:pPr>
        <w:pStyle w:val="23"/>
        <w:spacing w:after="0" w:line="240" w:lineRule="auto"/>
        <w:jc w:val="both"/>
        <w:rPr>
          <w:rFonts w:ascii="Times New Roman" w:hAnsi="Times New Roman"/>
          <w:b/>
          <w:sz w:val="28"/>
          <w:szCs w:val="28"/>
        </w:rPr>
      </w:pP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1. Органы местного самоуправления вправе создавать, реорганизовывать и ликвидировать муниципальные предприятия и учреждения, участвуют в создании хозяйственных обществ, в том числе межмуниципальных, необходимых для осуществления полномочий по решению вопросов местного значения.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2. Решение о</w:t>
      </w:r>
      <w:r>
        <w:rPr>
          <w:rFonts w:ascii="Times New Roman" w:hAnsi="Times New Roman"/>
          <w:sz w:val="28"/>
          <w:szCs w:val="28"/>
        </w:rPr>
        <w:t xml:space="preserve"> даче согласия администрации</w:t>
      </w:r>
      <w:r w:rsidRPr="004F5AFE">
        <w:rPr>
          <w:rFonts w:ascii="Times New Roman" w:hAnsi="Times New Roman"/>
          <w:sz w:val="28"/>
          <w:szCs w:val="28"/>
        </w:rPr>
        <w:t xml:space="preserve"> </w:t>
      </w:r>
      <w:r>
        <w:rPr>
          <w:rFonts w:ascii="Times New Roman" w:hAnsi="Times New Roman"/>
          <w:sz w:val="28"/>
          <w:szCs w:val="28"/>
        </w:rPr>
        <w:t>Новобурасского муниципального района на создание, реорганизацию и ликвидацию</w:t>
      </w:r>
      <w:r w:rsidRPr="004F5AFE">
        <w:rPr>
          <w:rFonts w:ascii="Times New Roman" w:hAnsi="Times New Roman"/>
          <w:sz w:val="28"/>
          <w:szCs w:val="28"/>
        </w:rPr>
        <w:t xml:space="preserve"> муниципальных предприятий и учреждений принимает Муниципальное Собрание.</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3. Цели, условия, порядок деятельности предприятий и учреждений, находящихся в муниципальной собственности и порядок принятия решений о создании, реорганизации и ликвидации муниципальных предприятий и </w:t>
      </w:r>
      <w:r w:rsidRPr="004F5AFE">
        <w:rPr>
          <w:rFonts w:ascii="Times New Roman" w:hAnsi="Times New Roman"/>
          <w:sz w:val="28"/>
          <w:szCs w:val="28"/>
        </w:rPr>
        <w:lastRenderedPageBreak/>
        <w:t>учреждений определяются нормативным правовым актом муниципального Собрания.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4. Отношения между органами местного самоуправления и руководителями предприятий, учреждений и организаций, находящихся в муниципальной собственности, строятся на контрактной основе в соответствии с действующим законодательством.</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5. Администрация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утверждает уставы муниципальных предприятий и учреждений, заслушивает отчеты об их деятельности не реже одного раза в полугодие.</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6. Администрация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от имени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субсидиарно отвечает по обязательствам муниципальных казенных учреждений и обеспечивают их исполнение в соответствии с порядком, установленном федеральным законом.</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54. Консолидированный бюджет </w:t>
      </w:r>
      <w:r>
        <w:rPr>
          <w:rFonts w:ascii="Times New Roman" w:hAnsi="Times New Roman"/>
          <w:b/>
          <w:sz w:val="28"/>
          <w:szCs w:val="28"/>
        </w:rPr>
        <w:t>Новобурасского муниципального района</w:t>
      </w:r>
    </w:p>
    <w:p w:rsidR="00C53A85" w:rsidRPr="004F5AFE" w:rsidRDefault="00C53A85" w:rsidP="00C53A85">
      <w:pPr>
        <w:pStyle w:val="23"/>
        <w:spacing w:after="0" w:line="240" w:lineRule="auto"/>
        <w:ind w:firstLine="708"/>
        <w:rPr>
          <w:rFonts w:ascii="Times New Roman" w:hAnsi="Times New Roman"/>
          <w:b/>
          <w:sz w:val="28"/>
          <w:szCs w:val="28"/>
        </w:rPr>
      </w:pPr>
    </w:p>
    <w:p w:rsidR="00C53A85" w:rsidRPr="004F5AFE" w:rsidRDefault="00C53A85" w:rsidP="00C53A85">
      <w:pPr>
        <w:pStyle w:val="23"/>
        <w:spacing w:after="0" w:line="240" w:lineRule="auto"/>
        <w:ind w:firstLine="708"/>
        <w:jc w:val="both"/>
        <w:rPr>
          <w:rFonts w:ascii="Times New Roman" w:hAnsi="Times New Roman"/>
          <w:sz w:val="28"/>
          <w:szCs w:val="28"/>
        </w:rPr>
      </w:pPr>
      <w:r w:rsidRPr="004F5AFE">
        <w:rPr>
          <w:rFonts w:ascii="Times New Roman" w:hAnsi="Times New Roman"/>
          <w:sz w:val="28"/>
          <w:szCs w:val="28"/>
        </w:rPr>
        <w:t>Бюджет Новобурасского муниципального района (районный бюджет) и свод бюджетов городского и сельских поселений, входящих в состав муниципального района (без учета межбюджетных трансфертов между этими бюджетами), образуют консолидированный бюджет муниципального района.</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55. Бюджет </w:t>
      </w:r>
      <w:r>
        <w:rPr>
          <w:rFonts w:ascii="Times New Roman" w:hAnsi="Times New Roman"/>
          <w:b/>
          <w:sz w:val="28"/>
          <w:szCs w:val="28"/>
        </w:rPr>
        <w:t>Новобурасского муниципального района</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1. В соответствии с федеральным законодательством Новобурасский район имеет собственный бюджет – бюджет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b/>
          <w:sz w:val="28"/>
          <w:szCs w:val="28"/>
        </w:rPr>
        <w:tab/>
      </w:r>
      <w:r w:rsidRPr="004F5AFE">
        <w:rPr>
          <w:rFonts w:ascii="Times New Roman" w:hAnsi="Times New Roman"/>
          <w:sz w:val="28"/>
          <w:szCs w:val="28"/>
        </w:rPr>
        <w:t xml:space="preserve">2. Проект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формируется администрацией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с соблюдением требований, установленных Бюджетным кодексом Российской Федерации, федеральными законами, законами Саратовской области и нормативно-правовыми актами района. </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3. Разработку проекта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на очередной финансовый год осуществляет финансовый орган района.</w:t>
      </w:r>
    </w:p>
    <w:p w:rsidR="00C53A85" w:rsidRPr="004F5AFE" w:rsidRDefault="00C53A85" w:rsidP="00C53A85">
      <w:pPr>
        <w:pStyle w:val="23"/>
        <w:spacing w:after="0" w:line="240" w:lineRule="auto"/>
        <w:ind w:firstLine="700"/>
        <w:jc w:val="both"/>
        <w:rPr>
          <w:rFonts w:ascii="Times New Roman" w:hAnsi="Times New Roman"/>
          <w:sz w:val="28"/>
          <w:szCs w:val="28"/>
        </w:rPr>
      </w:pPr>
      <w:r w:rsidRPr="004F5AFE">
        <w:rPr>
          <w:rFonts w:ascii="Times New Roman" w:hAnsi="Times New Roman"/>
          <w:sz w:val="28"/>
          <w:szCs w:val="28"/>
        </w:rPr>
        <w:t xml:space="preserve">Проект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представляется финансовым органом района в муниципальное Собрание района для предварительного ознакомления не позднее, чем за 5 дней до рассмотрения его на заседании администрации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C53A85" w:rsidRPr="004F5AFE" w:rsidRDefault="00C53A85" w:rsidP="00C53A85">
      <w:pPr>
        <w:pStyle w:val="ConsPlusNormal"/>
        <w:widowControl/>
        <w:tabs>
          <w:tab w:val="left" w:pos="720"/>
        </w:tabs>
        <w:ind w:firstLine="700"/>
        <w:jc w:val="both"/>
        <w:rPr>
          <w:rFonts w:ascii="Times New Roman" w:hAnsi="Times New Roman"/>
          <w:sz w:val="28"/>
          <w:szCs w:val="28"/>
        </w:rPr>
      </w:pPr>
      <w:r w:rsidRPr="004F5AFE">
        <w:rPr>
          <w:rFonts w:ascii="Times New Roman" w:hAnsi="Times New Roman"/>
          <w:sz w:val="28"/>
          <w:szCs w:val="28"/>
        </w:rPr>
        <w:t xml:space="preserve">Администрация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организует рассмотрение проекта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 прогноза консолидированного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на своем заседании с участием депутатов муниципального Собрания.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b/>
          <w:sz w:val="28"/>
          <w:szCs w:val="28"/>
        </w:rPr>
        <w:lastRenderedPageBreak/>
        <w:tab/>
      </w:r>
      <w:r w:rsidRPr="004F5AFE">
        <w:rPr>
          <w:rFonts w:ascii="Times New Roman" w:hAnsi="Times New Roman"/>
          <w:sz w:val="28"/>
          <w:szCs w:val="28"/>
        </w:rPr>
        <w:t xml:space="preserve">4. Проект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подлежит официальному опубликованию, и по нему проводятся публичные слушания.</w:t>
      </w:r>
    </w:p>
    <w:p w:rsidR="00C53A85" w:rsidRPr="004F5AFE" w:rsidRDefault="00C53A85" w:rsidP="00C53A85">
      <w:pPr>
        <w:pStyle w:val="ConsPlusNormal"/>
        <w:widowControl/>
        <w:ind w:firstLine="700"/>
        <w:jc w:val="both"/>
        <w:rPr>
          <w:rFonts w:ascii="Times New Roman" w:hAnsi="Times New Roman"/>
          <w:sz w:val="28"/>
          <w:szCs w:val="28"/>
        </w:rPr>
      </w:pPr>
      <w:r w:rsidRPr="004F5AFE">
        <w:rPr>
          <w:rFonts w:ascii="Times New Roman" w:hAnsi="Times New Roman"/>
          <w:sz w:val="28"/>
          <w:szCs w:val="28"/>
        </w:rPr>
        <w:t xml:space="preserve">Публичные слушания по проекту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проводятся администрацией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C53A85" w:rsidRPr="004F5AFE" w:rsidRDefault="00C53A85" w:rsidP="00C53A85">
      <w:pPr>
        <w:pStyle w:val="23"/>
        <w:spacing w:after="0" w:line="240" w:lineRule="auto"/>
        <w:ind w:firstLine="700"/>
        <w:jc w:val="both"/>
        <w:rPr>
          <w:rFonts w:ascii="Times New Roman" w:hAnsi="Times New Roman"/>
          <w:sz w:val="28"/>
          <w:szCs w:val="28"/>
        </w:rPr>
      </w:pPr>
      <w:r w:rsidRPr="004F5AFE">
        <w:rPr>
          <w:rFonts w:ascii="Times New Roman" w:hAnsi="Times New Roman"/>
          <w:sz w:val="28"/>
          <w:szCs w:val="28"/>
        </w:rPr>
        <w:t xml:space="preserve">Проект решения о бюджете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на очередной финансовый год с необходимыми документами и материалами вносится на рассмотрение муниципального Собрания администрацией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 срок до 15-го ноября текущего года.</w:t>
      </w:r>
    </w:p>
    <w:p w:rsidR="00C53A85" w:rsidRPr="004F5AFE" w:rsidRDefault="00C53A85" w:rsidP="00C53A85">
      <w:pPr>
        <w:pStyle w:val="210"/>
        <w:spacing w:before="0" w:after="0"/>
        <w:ind w:firstLine="700"/>
        <w:jc w:val="both"/>
        <w:rPr>
          <w:sz w:val="28"/>
          <w:szCs w:val="28"/>
        </w:rPr>
      </w:pPr>
      <w:r w:rsidRPr="004F5AFE">
        <w:rPr>
          <w:sz w:val="28"/>
          <w:szCs w:val="28"/>
        </w:rPr>
        <w:t xml:space="preserve">Одновременно администрация </w:t>
      </w:r>
      <w:r>
        <w:rPr>
          <w:sz w:val="28"/>
          <w:szCs w:val="28"/>
        </w:rPr>
        <w:t>Новобурасского муниципального района</w:t>
      </w:r>
      <w:r w:rsidRPr="004F5AFE">
        <w:rPr>
          <w:sz w:val="28"/>
          <w:szCs w:val="28"/>
        </w:rPr>
        <w:t xml:space="preserve"> направляет проект решения о бюджете </w:t>
      </w:r>
      <w:r>
        <w:rPr>
          <w:sz w:val="28"/>
          <w:szCs w:val="28"/>
        </w:rPr>
        <w:t>Новобурасского муниципального района</w:t>
      </w:r>
      <w:r w:rsidRPr="004F5AFE">
        <w:rPr>
          <w:sz w:val="28"/>
          <w:szCs w:val="28"/>
        </w:rPr>
        <w:t xml:space="preserve"> на заключение в контрольно-счетную комиссию района.</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b/>
          <w:sz w:val="28"/>
          <w:szCs w:val="28"/>
        </w:rPr>
        <w:tab/>
      </w:r>
      <w:r w:rsidRPr="004F5AFE">
        <w:rPr>
          <w:rFonts w:ascii="Times New Roman" w:hAnsi="Times New Roman"/>
          <w:sz w:val="28"/>
          <w:szCs w:val="28"/>
        </w:rPr>
        <w:t xml:space="preserve">5. Проект решения о бюджете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рассматривается муниципальным Собранием в соответствии с регламентом муниципального Собрания с учетом особенностей, установленных бюджетным законодательством и настоящей статьей.</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b/>
          <w:sz w:val="28"/>
          <w:szCs w:val="28"/>
        </w:rPr>
        <w:tab/>
      </w:r>
      <w:r w:rsidRPr="004F5AFE">
        <w:rPr>
          <w:rFonts w:ascii="Times New Roman" w:hAnsi="Times New Roman"/>
          <w:sz w:val="28"/>
          <w:szCs w:val="28"/>
        </w:rPr>
        <w:t xml:space="preserve">Проект решения о бюджете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должен быть рассмотрен на заседании муниципального Собрания не позднее 25 декабря года, предшествующего очередному финансовому году.</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b/>
          <w:sz w:val="28"/>
          <w:szCs w:val="28"/>
        </w:rPr>
        <w:tab/>
      </w:r>
      <w:r w:rsidRPr="004F5AFE">
        <w:rPr>
          <w:rFonts w:ascii="Times New Roman" w:hAnsi="Times New Roman"/>
          <w:sz w:val="28"/>
          <w:szCs w:val="28"/>
        </w:rPr>
        <w:t xml:space="preserve">6. Исполнение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 кассовое обслуживание исполнения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производится в соответствии с Бюджетным кодексом Российской Федерации.</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Исполнение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обеспечивается администрацией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Организация исполнения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возлагается на финансовый орган администрации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C53A85" w:rsidRPr="004F5AFE" w:rsidRDefault="00C53A85" w:rsidP="00C53A85">
      <w:pPr>
        <w:autoSpaceDE w:val="0"/>
        <w:spacing w:after="0" w:line="240" w:lineRule="auto"/>
        <w:ind w:firstLine="567"/>
        <w:jc w:val="both"/>
        <w:rPr>
          <w:rFonts w:ascii="Times New Roman" w:hAnsi="Times New Roman"/>
          <w:sz w:val="28"/>
          <w:szCs w:val="28"/>
        </w:rPr>
      </w:pPr>
      <w:r w:rsidRPr="004F5AFE">
        <w:rPr>
          <w:rFonts w:ascii="Times New Roman" w:hAnsi="Times New Roman"/>
          <w:sz w:val="28"/>
          <w:szCs w:val="28"/>
        </w:rPr>
        <w:tab/>
        <w:t xml:space="preserve">7. Отчеты об исполнении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за первый квартал, полугодие и девять месяцев текущего финансового года составляются финансовым органом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утверждаются администрацией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 направляются в муниципальное Собрание района и контрольно-счетную комиссию. Ежеквартальные сведения о ходе исполнения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численности муниципальных служащих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 работников муниципальных учреждений, фактических затратах на их денежное содержание подлежат официальному опубликованию.</w:t>
      </w:r>
    </w:p>
    <w:p w:rsidR="00C53A85" w:rsidRPr="004F5AFE" w:rsidRDefault="00C53A85" w:rsidP="00C53A85">
      <w:pPr>
        <w:autoSpaceDE w:val="0"/>
        <w:spacing w:after="0" w:line="240" w:lineRule="auto"/>
        <w:ind w:firstLine="567"/>
        <w:jc w:val="both"/>
        <w:rPr>
          <w:rFonts w:ascii="Times New Roman" w:hAnsi="Times New Roman"/>
          <w:sz w:val="28"/>
          <w:szCs w:val="28"/>
        </w:rPr>
      </w:pPr>
      <w:r w:rsidRPr="004F5AFE">
        <w:rPr>
          <w:rFonts w:ascii="Times New Roman" w:hAnsi="Times New Roman"/>
          <w:sz w:val="28"/>
          <w:szCs w:val="28"/>
        </w:rPr>
        <w:tab/>
        <w:t xml:space="preserve">8. Годовой отчет об исполнении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до его рассмотрения муниципальным Собранием муниципального района подлежит внешней проверке, которая включает внешнюю проверку бюджетной отчетности главных администраторов </w:t>
      </w:r>
      <w:r w:rsidRPr="004F5AFE">
        <w:rPr>
          <w:rFonts w:ascii="Times New Roman" w:hAnsi="Times New Roman"/>
          <w:sz w:val="28"/>
          <w:szCs w:val="28"/>
        </w:rPr>
        <w:lastRenderedPageBreak/>
        <w:t xml:space="preserve">бюджетных средств и подготовку заключения на годовой отчет об исполнении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C53A85" w:rsidRPr="004F5AFE" w:rsidRDefault="00C53A85" w:rsidP="00C53A85">
      <w:pPr>
        <w:autoSpaceDE w:val="0"/>
        <w:spacing w:after="0" w:line="240" w:lineRule="auto"/>
        <w:ind w:firstLine="700"/>
        <w:jc w:val="both"/>
        <w:rPr>
          <w:rFonts w:ascii="Times New Roman" w:hAnsi="Times New Roman"/>
          <w:sz w:val="28"/>
          <w:szCs w:val="28"/>
        </w:rPr>
      </w:pPr>
      <w:r w:rsidRPr="004F5AFE">
        <w:rPr>
          <w:rFonts w:ascii="Times New Roman" w:hAnsi="Times New Roman"/>
          <w:sz w:val="28"/>
          <w:szCs w:val="28"/>
        </w:rPr>
        <w:t xml:space="preserve">Администрация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представляет в контрольно-счетную комиссию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годовой отчет об исполнении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для подготовки заключения на него не позднее 1-го апреля текущего года. Подготовка заключения на годовой отчет об исполнении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проводится в срок, не превышающий один месяц.</w:t>
      </w:r>
    </w:p>
    <w:p w:rsidR="00C53A85" w:rsidRPr="004F5AFE" w:rsidRDefault="00C53A85" w:rsidP="00C53A85">
      <w:pPr>
        <w:autoSpaceDE w:val="0"/>
        <w:spacing w:after="0" w:line="240" w:lineRule="auto"/>
        <w:ind w:firstLine="700"/>
        <w:jc w:val="both"/>
        <w:rPr>
          <w:rFonts w:ascii="Times New Roman" w:hAnsi="Times New Roman"/>
          <w:sz w:val="28"/>
          <w:szCs w:val="28"/>
        </w:rPr>
      </w:pPr>
      <w:r w:rsidRPr="004F5AFE">
        <w:rPr>
          <w:rFonts w:ascii="Times New Roman" w:hAnsi="Times New Roman"/>
          <w:sz w:val="28"/>
          <w:szCs w:val="28"/>
        </w:rPr>
        <w:t xml:space="preserve">Годовой отчет об исполнении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представляется администрацией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 муниципальное Собрание района не позднее 1-го мая текущего года.</w:t>
      </w:r>
    </w:p>
    <w:p w:rsidR="00C53A85" w:rsidRPr="004F5AFE" w:rsidRDefault="00C53A85" w:rsidP="00C53A85">
      <w:pPr>
        <w:autoSpaceDE w:val="0"/>
        <w:spacing w:after="0" w:line="240" w:lineRule="auto"/>
        <w:ind w:firstLine="700"/>
        <w:jc w:val="both"/>
        <w:rPr>
          <w:rFonts w:ascii="Times New Roman" w:hAnsi="Times New Roman"/>
          <w:sz w:val="28"/>
          <w:szCs w:val="28"/>
        </w:rPr>
      </w:pPr>
      <w:r w:rsidRPr="004F5AFE">
        <w:rPr>
          <w:rFonts w:ascii="Times New Roman" w:hAnsi="Times New Roman"/>
          <w:sz w:val="28"/>
          <w:szCs w:val="28"/>
        </w:rPr>
        <w:t xml:space="preserve">Годовой отчет об исполнении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должен быть рассмотрен муниципальным Собранием района не позднее, чем через 20 дней со дня его представления. По результатам рассмотрения годового отчета об исполнении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муниципальное Собрание принимает решение об утверждении либо отклонении решения об исполнении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C53A85" w:rsidRPr="004F5AFE" w:rsidRDefault="00C53A85" w:rsidP="00C53A85">
      <w:pPr>
        <w:autoSpaceDE w:val="0"/>
        <w:spacing w:after="0" w:line="240" w:lineRule="auto"/>
        <w:ind w:firstLine="567"/>
        <w:jc w:val="both"/>
        <w:rPr>
          <w:rFonts w:ascii="Times New Roman" w:hAnsi="Times New Roman"/>
          <w:sz w:val="28"/>
          <w:szCs w:val="28"/>
        </w:rPr>
      </w:pPr>
      <w:r w:rsidRPr="004F5AFE">
        <w:rPr>
          <w:rFonts w:ascii="Times New Roman" w:hAnsi="Times New Roman"/>
          <w:sz w:val="28"/>
          <w:szCs w:val="28"/>
        </w:rPr>
        <w:tab/>
        <w:t xml:space="preserve">9. По годовому отчету об исполнении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проводятся публичные слушания.</w:t>
      </w:r>
    </w:p>
    <w:p w:rsidR="00C53A85" w:rsidRPr="004F5AFE" w:rsidRDefault="00C53A85" w:rsidP="00C53A85">
      <w:pPr>
        <w:pStyle w:val="23"/>
        <w:spacing w:after="0" w:line="240" w:lineRule="auto"/>
        <w:jc w:val="both"/>
        <w:rPr>
          <w:rFonts w:ascii="Times New Roman" w:hAnsi="Times New Roman"/>
          <w:b/>
          <w:sz w:val="28"/>
          <w:szCs w:val="28"/>
        </w:rPr>
      </w:pPr>
      <w:r w:rsidRPr="004F5AFE">
        <w:rPr>
          <w:rFonts w:ascii="Times New Roman" w:hAnsi="Times New Roman"/>
          <w:b/>
          <w:sz w:val="28"/>
          <w:szCs w:val="28"/>
        </w:rPr>
        <w:tab/>
      </w:r>
      <w:r w:rsidRPr="004F5AFE">
        <w:rPr>
          <w:rFonts w:ascii="Times New Roman" w:hAnsi="Times New Roman"/>
          <w:sz w:val="28"/>
          <w:szCs w:val="28"/>
        </w:rPr>
        <w:t xml:space="preserve">Проведение публичных слушаний по годовому отчету об исполнении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осуществляется в порядке, установленном для проведения публичных слушаний по проекту решения муниципального Собрания района о бюджете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r w:rsidRPr="004F5AFE">
        <w:rPr>
          <w:rFonts w:ascii="Times New Roman" w:hAnsi="Times New Roman"/>
          <w:b/>
          <w:sz w:val="28"/>
          <w:szCs w:val="28"/>
        </w:rPr>
        <w:tab/>
      </w:r>
    </w:p>
    <w:p w:rsidR="00C53A85" w:rsidRPr="004F5AFE" w:rsidRDefault="00C53A85" w:rsidP="00C53A85">
      <w:pPr>
        <w:pStyle w:val="23"/>
        <w:spacing w:after="0" w:line="240" w:lineRule="auto"/>
        <w:jc w:val="both"/>
        <w:rPr>
          <w:rFonts w:ascii="Times New Roman" w:hAnsi="Times New Roman"/>
          <w:b/>
          <w:sz w:val="28"/>
          <w:szCs w:val="28"/>
        </w:rPr>
      </w:pPr>
    </w:p>
    <w:p w:rsidR="00C53A85" w:rsidRPr="004F5AFE" w:rsidRDefault="00C53A85" w:rsidP="00C53A85">
      <w:pPr>
        <w:pStyle w:val="23"/>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56. Доходы и расходы бюджета </w:t>
      </w:r>
      <w:r>
        <w:rPr>
          <w:rFonts w:ascii="Times New Roman" w:hAnsi="Times New Roman"/>
          <w:b/>
          <w:sz w:val="28"/>
          <w:szCs w:val="28"/>
        </w:rPr>
        <w:t>Новобурасского муниципального района</w:t>
      </w:r>
      <w:r w:rsidRPr="004F5AFE">
        <w:rPr>
          <w:rFonts w:ascii="Times New Roman" w:hAnsi="Times New Roman"/>
          <w:b/>
          <w:sz w:val="28"/>
          <w:szCs w:val="28"/>
        </w:rPr>
        <w:t>.</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1. В бюджете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раздельно предусматриваются доходы, относящиеся в соответствии с законодательством к собственным доходам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направляемые на осуществление полномочий органов местного самоуправления по решению вопросов местного значения, субвенции и субсидии, предоставляемые для обеспечения осуществления органами местного самоуправления отдельных государственных полномочий, переданных им федеральными законами и законами Саратовской области, и иные межбюджетные трансферты из других бюджетов бюджетной системы Российской Федерации, а также осуществляемые за счет указанных доходов соответствующие расходы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2. В расходной части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предусматривается создание резервного фонда для финансирования </w:t>
      </w:r>
      <w:r w:rsidRPr="004F5AFE">
        <w:rPr>
          <w:rFonts w:ascii="Times New Roman" w:hAnsi="Times New Roman"/>
          <w:sz w:val="28"/>
          <w:szCs w:val="28"/>
        </w:rPr>
        <w:lastRenderedPageBreak/>
        <w:t xml:space="preserve">непредвиденных расходов. Размер резервного фонда определяется при утверждении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на очередной финансовый год.</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3. Финансовый орган района ведет реестр расходных обязательств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 соответствии с требованиями Бюджетного кодекса Российской Федерации в порядке, установленном финансовым органом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4. Муниципальное Собрание в соответствии с федеральным законодательством устанавливает размеры и условия оплаты труда депутатов, осуществляющих свои полномочия на постоянной основе,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муниципальных служащих, порядок определения размеров и условий оплаты труда работников муниципальных предприятий и учреждений, устанавливает муниципальные минимальные социальные стандарты и другие нормативы расходов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на решение вопросов местного значения.</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ind w:firstLine="708"/>
        <w:rPr>
          <w:rFonts w:ascii="Times New Roman" w:hAnsi="Times New Roman"/>
          <w:b/>
          <w:sz w:val="28"/>
          <w:szCs w:val="28"/>
        </w:rPr>
      </w:pPr>
      <w:r w:rsidRPr="004F5AFE">
        <w:rPr>
          <w:rFonts w:ascii="Times New Roman" w:hAnsi="Times New Roman"/>
          <w:b/>
          <w:sz w:val="28"/>
          <w:szCs w:val="28"/>
        </w:rPr>
        <w:t>Статья 57. Закупки для обеспечения муниципальных нужд</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1. Закупки товаров, работ, услуг для обеспечения муниципальных нужд осуществляется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C53A85" w:rsidRPr="004F5AFE" w:rsidRDefault="00C53A85" w:rsidP="00C53A85">
      <w:pPr>
        <w:spacing w:after="0" w:line="240" w:lineRule="auto"/>
        <w:jc w:val="both"/>
        <w:rPr>
          <w:rFonts w:ascii="Times New Roman" w:hAnsi="Times New Roman"/>
          <w:sz w:val="28"/>
          <w:szCs w:val="28"/>
        </w:rPr>
      </w:pPr>
      <w:r w:rsidRPr="004F5AFE">
        <w:rPr>
          <w:rFonts w:ascii="Times New Roman" w:hAnsi="Times New Roman"/>
          <w:sz w:val="28"/>
          <w:szCs w:val="28"/>
        </w:rPr>
        <w:tab/>
        <w:t>2. Закупки товаров, работ, услуг для обеспечения муниципальных нужд осуществляется за счет средств местного бюджета.</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ind w:firstLine="708"/>
        <w:rPr>
          <w:rFonts w:ascii="Times New Roman" w:hAnsi="Times New Roman"/>
          <w:b/>
          <w:sz w:val="28"/>
          <w:szCs w:val="28"/>
        </w:rPr>
      </w:pPr>
      <w:r w:rsidRPr="004F5AFE">
        <w:rPr>
          <w:rFonts w:ascii="Times New Roman" w:hAnsi="Times New Roman"/>
          <w:b/>
          <w:sz w:val="28"/>
          <w:szCs w:val="28"/>
        </w:rPr>
        <w:t>Статья 58. Средства самообложения граждан</w:t>
      </w:r>
    </w:p>
    <w:p w:rsidR="00C53A85" w:rsidRPr="00AD59DB" w:rsidRDefault="00C53A85" w:rsidP="00C53A85">
      <w:pPr>
        <w:autoSpaceDE w:val="0"/>
        <w:autoSpaceDN w:val="0"/>
        <w:adjustRightInd w:val="0"/>
        <w:spacing w:after="0" w:line="240" w:lineRule="auto"/>
        <w:ind w:firstLine="540"/>
        <w:jc w:val="both"/>
        <w:rPr>
          <w:rFonts w:ascii="Times New Roman" w:hAnsi="Times New Roman"/>
          <w:color w:val="FF0000"/>
          <w:sz w:val="28"/>
          <w:szCs w:val="28"/>
        </w:rPr>
      </w:pPr>
      <w:r w:rsidRPr="00CC1D6B">
        <w:rPr>
          <w:rFonts w:ascii="Times New Roman" w:hAnsi="Times New Roman"/>
          <w:color w:val="000000" w:themeColor="text1"/>
          <w:sz w:val="28"/>
          <w:szCs w:val="28"/>
        </w:rPr>
        <w:t xml:space="preserve">1. </w:t>
      </w:r>
      <w:bookmarkStart w:id="0" w:name="Par0"/>
      <w:bookmarkEnd w:id="0"/>
      <w:r w:rsidRPr="00CC1D6B">
        <w:rPr>
          <w:rFonts w:ascii="Times New Roman" w:hAnsi="Times New Roman"/>
          <w:color w:val="000000" w:themeColor="text1"/>
          <w:sz w:val="28"/>
          <w:szCs w:val="28"/>
        </w:rPr>
        <w:t>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муниципального образования (населенного пункта, входящего в состав поселения, внутригородского района, внутригородской территории города федерального значения, городского округа либо расположенного на межселенной территории в границах муниципального района), за исключением отдельных категорий граждан, численность которых не может превышать 30 процентов от общего числа жителей муниципального образования (населенного пункта, входящего в состав поселения, внутригородского района, внутригородской территории города федерального значения, городского округа либо расположенного на межселенной территории в границах муниципального района) и для которых размер платежей может быть уменьшен.</w:t>
      </w:r>
      <w:r>
        <w:rPr>
          <w:rFonts w:ascii="Times New Roman" w:hAnsi="Times New Roman"/>
          <w:color w:val="FF0000"/>
          <w:sz w:val="28"/>
          <w:szCs w:val="28"/>
        </w:rPr>
        <w:t xml:space="preserve"> </w:t>
      </w:r>
    </w:p>
    <w:p w:rsidR="00C53A85" w:rsidRPr="00AD59DB" w:rsidRDefault="00C53A85" w:rsidP="00C53A85">
      <w:pPr>
        <w:autoSpaceDE w:val="0"/>
        <w:autoSpaceDN w:val="0"/>
        <w:adjustRightInd w:val="0"/>
        <w:spacing w:after="0" w:line="240" w:lineRule="auto"/>
        <w:ind w:firstLine="540"/>
        <w:jc w:val="both"/>
        <w:rPr>
          <w:rFonts w:ascii="Times New Roman" w:hAnsi="Times New Roman"/>
          <w:color w:val="FF0000"/>
          <w:sz w:val="28"/>
          <w:szCs w:val="28"/>
        </w:rPr>
      </w:pPr>
      <w:r w:rsidRPr="00CC1D6B">
        <w:rPr>
          <w:rFonts w:ascii="Times New Roman" w:hAnsi="Times New Roman"/>
          <w:color w:val="000000" w:themeColor="text1"/>
          <w:sz w:val="28"/>
          <w:szCs w:val="28"/>
        </w:rPr>
        <w:t xml:space="preserve">2. Вопросы введения и использования указанных в </w:t>
      </w:r>
      <w:hyperlink w:anchor="Par0" w:history="1">
        <w:r w:rsidRPr="00CC1D6B">
          <w:rPr>
            <w:rFonts w:ascii="Times New Roman" w:hAnsi="Times New Roman"/>
            <w:color w:val="000000" w:themeColor="text1"/>
            <w:sz w:val="28"/>
            <w:szCs w:val="28"/>
          </w:rPr>
          <w:t>части 1</w:t>
        </w:r>
      </w:hyperlink>
      <w:r w:rsidRPr="00CC1D6B">
        <w:rPr>
          <w:rFonts w:ascii="Times New Roman" w:hAnsi="Times New Roman"/>
          <w:color w:val="000000" w:themeColor="text1"/>
          <w:sz w:val="28"/>
          <w:szCs w:val="28"/>
        </w:rPr>
        <w:t xml:space="preserve"> настоящей статьи разовых платежей граждан решаются на местном референдуме, а в случаях, предусмотренных </w:t>
      </w:r>
      <w:hyperlink r:id="rId44" w:history="1">
        <w:r w:rsidRPr="00CC1D6B">
          <w:rPr>
            <w:rFonts w:ascii="Times New Roman" w:hAnsi="Times New Roman"/>
            <w:color w:val="000000" w:themeColor="text1"/>
            <w:sz w:val="28"/>
            <w:szCs w:val="28"/>
          </w:rPr>
          <w:t>пунктами 4</w:t>
        </w:r>
      </w:hyperlink>
      <w:r w:rsidRPr="00CC1D6B">
        <w:rPr>
          <w:rFonts w:ascii="Times New Roman" w:hAnsi="Times New Roman"/>
          <w:color w:val="000000" w:themeColor="text1"/>
          <w:sz w:val="28"/>
          <w:szCs w:val="28"/>
        </w:rPr>
        <w:t xml:space="preserve"> и </w:t>
      </w:r>
      <w:hyperlink r:id="rId45" w:history="1">
        <w:r w:rsidRPr="00CC1D6B">
          <w:rPr>
            <w:rFonts w:ascii="Times New Roman" w:hAnsi="Times New Roman"/>
            <w:color w:val="000000" w:themeColor="text1"/>
            <w:sz w:val="28"/>
            <w:szCs w:val="28"/>
          </w:rPr>
          <w:t>4.1 части 1 статьи 25.1</w:t>
        </w:r>
      </w:hyperlink>
      <w:r w:rsidRPr="00CC1D6B">
        <w:rPr>
          <w:rFonts w:ascii="Times New Roman" w:hAnsi="Times New Roman"/>
          <w:color w:val="000000" w:themeColor="text1"/>
          <w:sz w:val="28"/>
          <w:szCs w:val="28"/>
        </w:rPr>
        <w:t xml:space="preserve">  </w:t>
      </w:r>
      <w:r w:rsidRPr="00CC1D6B">
        <w:rPr>
          <w:rFonts w:ascii="Times New Roman" w:hAnsi="Times New Roman"/>
          <w:color w:val="000000" w:themeColor="text1"/>
          <w:sz w:val="28"/>
          <w:szCs w:val="28"/>
        </w:rPr>
        <w:lastRenderedPageBreak/>
        <w:t>Федерального закона от 06.10.2003 N 131-ФЗ "Об общих принципах организации местного самоуправления в Российской Федерации", на сходе граждан.</w:t>
      </w:r>
    </w:p>
    <w:p w:rsidR="00C53A85" w:rsidRPr="00AD59DB" w:rsidRDefault="00C53A85" w:rsidP="00C53A85">
      <w:pPr>
        <w:autoSpaceDE w:val="0"/>
        <w:autoSpaceDN w:val="0"/>
        <w:adjustRightInd w:val="0"/>
        <w:spacing w:after="0" w:line="240" w:lineRule="auto"/>
        <w:ind w:firstLine="540"/>
        <w:jc w:val="both"/>
        <w:rPr>
          <w:rFonts w:ascii="Times New Roman" w:hAnsi="Times New Roman"/>
          <w:color w:val="FF0000"/>
          <w:sz w:val="28"/>
          <w:szCs w:val="28"/>
        </w:rPr>
      </w:pP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ind w:firstLine="708"/>
        <w:rPr>
          <w:rFonts w:ascii="Times New Roman" w:hAnsi="Times New Roman"/>
          <w:b/>
          <w:sz w:val="28"/>
          <w:szCs w:val="28"/>
        </w:rPr>
      </w:pPr>
      <w:r w:rsidRPr="004F5AFE">
        <w:rPr>
          <w:rFonts w:ascii="Times New Roman" w:hAnsi="Times New Roman"/>
          <w:b/>
          <w:sz w:val="28"/>
          <w:szCs w:val="28"/>
        </w:rPr>
        <w:t>Статья 59. Муниципальные заимствования</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1. В соответствии с федеральным законодательством Новобурасский район вправе привлекать заемные средства, в том числе путем выпуска муниципальных ценных бумаг, в порядке, установленном решением муниципального Собрания в соответствии с требованиями федеральных законов и иных нормативных правовых актов федеральных органов государственной власти.</w:t>
      </w:r>
    </w:p>
    <w:p w:rsidR="00C53A85" w:rsidRPr="004F5AFE" w:rsidRDefault="00C53A85" w:rsidP="00C53A85">
      <w:pPr>
        <w:pStyle w:val="23"/>
        <w:spacing w:line="240" w:lineRule="auto"/>
        <w:jc w:val="both"/>
        <w:rPr>
          <w:rFonts w:ascii="Times New Roman" w:hAnsi="Times New Roman"/>
          <w:sz w:val="28"/>
          <w:szCs w:val="28"/>
        </w:rPr>
      </w:pPr>
      <w:r w:rsidRPr="004F5AFE">
        <w:rPr>
          <w:rFonts w:ascii="Times New Roman" w:hAnsi="Times New Roman"/>
          <w:sz w:val="28"/>
          <w:szCs w:val="28"/>
        </w:rPr>
        <w:tab/>
        <w:t>2. Финансовый орган района разрабатывает программу внутренних заимствований района, условия выпуска и размещения муниципальных внутренних займов района и осуществляет от имени района муниципальные внутренние заимствования.</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60. Исполнение бюджета </w:t>
      </w:r>
      <w:r>
        <w:rPr>
          <w:rFonts w:ascii="Times New Roman" w:hAnsi="Times New Roman"/>
          <w:b/>
          <w:sz w:val="28"/>
          <w:szCs w:val="28"/>
        </w:rPr>
        <w:t>Новобурасского муниципального района</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1. В соответствии с федеральным законодательством исполнение бюджета Новобурасского муниципального района производится в соответствии с Бюджетным кодексом Российской Федерации.</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2. Руководитель финансового органа администрации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назначается на должность из числа лиц, отвечающих квалификационным требованиям, установленным Правительством Российской Федерации.</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jc w:val="center"/>
        <w:rPr>
          <w:rFonts w:ascii="Times New Roman" w:hAnsi="Times New Roman"/>
          <w:b/>
          <w:sz w:val="28"/>
          <w:szCs w:val="28"/>
        </w:rPr>
      </w:pPr>
      <w:r w:rsidRPr="004F5AFE">
        <w:rPr>
          <w:rFonts w:ascii="Times New Roman" w:hAnsi="Times New Roman"/>
          <w:b/>
          <w:sz w:val="28"/>
          <w:szCs w:val="28"/>
        </w:rPr>
        <w:t xml:space="preserve">ГЛАВА </w:t>
      </w:r>
      <w:r w:rsidRPr="004F5AFE">
        <w:rPr>
          <w:rFonts w:ascii="Times New Roman" w:hAnsi="Times New Roman"/>
          <w:b/>
          <w:sz w:val="28"/>
          <w:szCs w:val="28"/>
          <w:lang w:val="en-US"/>
        </w:rPr>
        <w:t>VI</w:t>
      </w:r>
      <w:r w:rsidRPr="004F5AFE">
        <w:rPr>
          <w:rFonts w:ascii="Times New Roman" w:hAnsi="Times New Roman"/>
          <w:b/>
          <w:sz w:val="28"/>
          <w:szCs w:val="28"/>
        </w:rPr>
        <w:t xml:space="preserve">. ГАРАНТИИ И ОТВЕТСТВЕННОСТЬ МЕСТНОГО САМОУПРАВЛЕНИЯ </w:t>
      </w:r>
      <w:r>
        <w:rPr>
          <w:rFonts w:ascii="Times New Roman" w:hAnsi="Times New Roman"/>
          <w:b/>
          <w:sz w:val="28"/>
          <w:szCs w:val="28"/>
        </w:rPr>
        <w:t>НОВОБУРАССКОГО МУНИЦИПАЛЬНОГО РАЙОНА</w:t>
      </w:r>
    </w:p>
    <w:p w:rsidR="00C53A85" w:rsidRPr="004F5AFE" w:rsidRDefault="00C53A85" w:rsidP="00C53A85">
      <w:pPr>
        <w:pStyle w:val="23"/>
        <w:spacing w:after="0" w:line="240" w:lineRule="auto"/>
        <w:jc w:val="center"/>
        <w:rPr>
          <w:rFonts w:ascii="Times New Roman" w:hAnsi="Times New Roman"/>
          <w:b/>
          <w:sz w:val="28"/>
          <w:szCs w:val="28"/>
        </w:rPr>
      </w:pPr>
    </w:p>
    <w:p w:rsidR="00C53A85" w:rsidRPr="004F5AFE" w:rsidRDefault="00C53A85" w:rsidP="00C53A85">
      <w:pPr>
        <w:pStyle w:val="23"/>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61. Ответственность органов и должностных лиц местного самоуправления </w:t>
      </w:r>
      <w:r>
        <w:rPr>
          <w:rFonts w:ascii="Times New Roman" w:hAnsi="Times New Roman"/>
          <w:b/>
          <w:sz w:val="28"/>
          <w:szCs w:val="28"/>
        </w:rPr>
        <w:t>Новобурасского муниципального района</w:t>
      </w:r>
    </w:p>
    <w:p w:rsidR="00C53A85" w:rsidRPr="004F5AFE" w:rsidRDefault="00C53A85" w:rsidP="00C53A85">
      <w:pPr>
        <w:pStyle w:val="23"/>
        <w:spacing w:after="0" w:line="240" w:lineRule="auto"/>
        <w:rPr>
          <w:rFonts w:ascii="Times New Roman" w:hAnsi="Times New Roman"/>
          <w:sz w:val="28"/>
          <w:szCs w:val="28"/>
        </w:rPr>
      </w:pP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1. Органы и должностные лица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несут ответственность перед населением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государством, физическими и юридическими лицами в соответствии с федеральными законами.</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2. Ответственность муниципального Собрания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lastRenderedPageBreak/>
        <w:tab/>
        <w:t xml:space="preserve">1) В случае если соответствующим судом установлено, что муниципальным Собранием принят нормативный правовой акт, противоречащий Конституции Российской Федерации, федеральным конституционным законам, федеральным законам, конституции (уставу), законам Саратовской области, Уставу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а Муниципальное Собрание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Саратовской области в течение одного месяца после вступления в силу решения суда, установившего факт неисполнения данного решения, вносит в Саратовскую областную Думу проект закона Саратовской области о роспуске муниципального Собрания;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2) Полномочия муниципального Собрания прекращаются со дня вступления в силу закона Саратовской области о его роспуске;</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2.1) В случае, если соответствующим судом установлено, что избранное в правомочном составе Муниципальное Собрание в течение трех месяцев подряд не проводило правомочного заседания, Губернатор Саратовской области в течение трех месяцев со дня вступления в силу решения суда, установившего данный факт, вносит в Саратовскую областную Думу проект закона Саратовской области о роспуске муниципального Собрания;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2.2) В случае, если соответствующим судом установлено, что вновь избранное в правомочном составе муниципальное Собрание в течение трех месяцев подряд не проводило правомочного заседания, Губернатор Саратовской области в течение трех месяцев со дня вступления в силу решения суда, установившего данный факт, вносит в Саратовскую областную Думу проект закона Саратовской области о роспуске муниципального Собрания;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3) Закон Саратовской области о роспуске муниципального Собрания может быть обжалован в судебном порядке в течение 10 дней со дня вступления в силу.</w:t>
      </w:r>
    </w:p>
    <w:p w:rsidR="00C53A85"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Суд должен рассмотреть жалобу и принять решение не позднее чем через 10 дней со дня ее подачи.</w:t>
      </w:r>
    </w:p>
    <w:p w:rsidR="00C53A85" w:rsidRPr="00E22A1C" w:rsidRDefault="00C53A85" w:rsidP="00C53A85">
      <w:pPr>
        <w:pStyle w:val="23"/>
        <w:spacing w:after="0" w:line="240" w:lineRule="auto"/>
        <w:jc w:val="both"/>
        <w:rPr>
          <w:rFonts w:ascii="Times New Roman" w:hAnsi="Times New Roman"/>
          <w:sz w:val="28"/>
          <w:szCs w:val="28"/>
          <w:highlight w:val="yellow"/>
        </w:rPr>
      </w:pPr>
      <w:r>
        <w:rPr>
          <w:rFonts w:ascii="Arial" w:hAnsi="Arial" w:cs="Arial"/>
          <w:sz w:val="20"/>
          <w:szCs w:val="20"/>
        </w:rPr>
        <w:t xml:space="preserve">         4</w:t>
      </w:r>
      <w:r w:rsidRPr="00E22A1C">
        <w:rPr>
          <w:rFonts w:ascii="Times New Roman" w:hAnsi="Times New Roman"/>
          <w:sz w:val="28"/>
          <w:szCs w:val="28"/>
        </w:rPr>
        <w:t xml:space="preserve">) Депутаты представительного органа муниципального образования, распущенного на основании </w:t>
      </w:r>
      <w:hyperlink r:id="rId46" w:history="1">
        <w:r w:rsidRPr="00E22A1C">
          <w:rPr>
            <w:rFonts w:ascii="Times New Roman" w:hAnsi="Times New Roman"/>
            <w:sz w:val="28"/>
            <w:szCs w:val="28"/>
          </w:rPr>
          <w:t>части 2.1</w:t>
        </w:r>
      </w:hyperlink>
      <w:r w:rsidRPr="00E22A1C">
        <w:rPr>
          <w:rFonts w:ascii="Times New Roman" w:hAnsi="Times New Roman"/>
          <w:sz w:val="28"/>
          <w:szCs w:val="28"/>
        </w:rPr>
        <w:t xml:space="preserve"> настоящей статьи, вправе в течение 10 дней со дня вступления в силу закона субъекта Российской Федерации о роспуске представительного органа муниципального образования обратиться в суд с заявлением для установления факта отсутствия их вины за непроведение представительным органом муниципального образования правомочного заседания в течение трех месяцев подряд. Суд должен рассмотреть заявление и принять решение не позднее чем через 10 дней со дня его подачи.</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3. Ответственность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 главы администрации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lastRenderedPageBreak/>
        <w:tab/>
        <w:t xml:space="preserve">1) Губернатор Саратовской области издает правовой акт об отрешении от должности председателя Муниципального Собрания или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 случае:</w:t>
      </w:r>
    </w:p>
    <w:p w:rsidR="00C53A85"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а) издания указанным должностным лицом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нормативного правового акта, противоречащего Конституции Российской Федерации, федеральным конституционным законам, федеральным законам, конституции (уставу), законам Саратовской области, уставу Новобурасского муниципального района,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C53A85" w:rsidRPr="00BC5D6A" w:rsidRDefault="00C53A85" w:rsidP="00C53A85">
      <w:pPr>
        <w:autoSpaceDE w:val="0"/>
        <w:autoSpaceDN w:val="0"/>
        <w:adjustRightInd w:val="0"/>
        <w:spacing w:after="0" w:line="240" w:lineRule="auto"/>
        <w:ind w:firstLine="540"/>
        <w:jc w:val="both"/>
        <w:rPr>
          <w:rFonts w:ascii="Times New Roman" w:hAnsi="Times New Roman"/>
          <w:sz w:val="28"/>
          <w:szCs w:val="28"/>
        </w:rPr>
      </w:pPr>
      <w:r w:rsidRPr="00BC5D6A">
        <w:rPr>
          <w:rFonts w:ascii="Times New Roman" w:hAnsi="Times New Roman"/>
          <w:sz w:val="28"/>
          <w:szCs w:val="28"/>
        </w:rPr>
        <w:t>б) совершения указанным должностным лицом местного самоуправления Новобурасского</w:t>
      </w:r>
      <w:r>
        <w:rPr>
          <w:rFonts w:ascii="Times New Roman" w:hAnsi="Times New Roman"/>
          <w:sz w:val="28"/>
          <w:szCs w:val="28"/>
        </w:rPr>
        <w:t xml:space="preserve"> муниципального района действий</w:t>
      </w:r>
      <w:r w:rsidRPr="00BC5D6A">
        <w:rPr>
          <w:rFonts w:ascii="Times New Roman" w:hAnsi="Times New Roman"/>
          <w:sz w:val="28"/>
          <w:szCs w:val="28"/>
        </w:rPr>
        <w:t>,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C53A85" w:rsidRPr="004F5AFE" w:rsidRDefault="00C53A85" w:rsidP="00C53A85">
      <w:pPr>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ab/>
        <w:t xml:space="preserve">2) Срок, в течение которого Губернатор Саратовской области издает правовой акт об отрешении от должности председателя Муниципального Собрания или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3. Председатель Муниципального Собрания или глава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в отношении которых Губернатором Саратовской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Суд должен рассмотреть жалобу и принять решение не позднее чем через 10 дней со дня ее подачи.</w:t>
      </w:r>
    </w:p>
    <w:p w:rsidR="00C53A85" w:rsidRPr="004F5AFE" w:rsidRDefault="00C53A85" w:rsidP="00C53A85">
      <w:pPr>
        <w:pStyle w:val="23"/>
        <w:spacing w:after="0" w:line="240" w:lineRule="auto"/>
        <w:jc w:val="both"/>
        <w:rPr>
          <w:rFonts w:ascii="Times New Roman" w:hAnsi="Times New Roman"/>
          <w:sz w:val="28"/>
          <w:szCs w:val="28"/>
        </w:rPr>
      </w:pPr>
    </w:p>
    <w:p w:rsidR="00C53A85" w:rsidRPr="004F5AFE" w:rsidRDefault="00C53A85" w:rsidP="00C53A85">
      <w:pPr>
        <w:pStyle w:val="23"/>
        <w:spacing w:after="0" w:line="240" w:lineRule="auto"/>
        <w:jc w:val="center"/>
        <w:rPr>
          <w:rFonts w:ascii="Times New Roman" w:hAnsi="Times New Roman"/>
          <w:b/>
          <w:sz w:val="28"/>
          <w:szCs w:val="28"/>
        </w:rPr>
      </w:pPr>
      <w:r w:rsidRPr="004F5AFE">
        <w:rPr>
          <w:rFonts w:ascii="Times New Roman" w:hAnsi="Times New Roman"/>
          <w:b/>
          <w:sz w:val="28"/>
          <w:szCs w:val="28"/>
        </w:rPr>
        <w:t xml:space="preserve">ГЛАВА </w:t>
      </w:r>
      <w:r w:rsidRPr="004F5AFE">
        <w:rPr>
          <w:rFonts w:ascii="Times New Roman" w:hAnsi="Times New Roman"/>
          <w:b/>
          <w:sz w:val="28"/>
          <w:szCs w:val="28"/>
          <w:lang w:val="en-US"/>
        </w:rPr>
        <w:t>VII</w:t>
      </w:r>
      <w:r w:rsidRPr="004F5AFE">
        <w:rPr>
          <w:rFonts w:ascii="Times New Roman" w:hAnsi="Times New Roman"/>
          <w:b/>
          <w:sz w:val="28"/>
          <w:szCs w:val="28"/>
        </w:rPr>
        <w:t>. ЗАКЛЮЧИТЕЛЬНЫЕ ПОЛОЖЕНИЯ</w:t>
      </w:r>
    </w:p>
    <w:p w:rsidR="00C53A85" w:rsidRPr="004F5AFE" w:rsidRDefault="00C53A85" w:rsidP="00C53A85">
      <w:pPr>
        <w:pStyle w:val="23"/>
        <w:spacing w:after="0" w:line="240" w:lineRule="auto"/>
        <w:rPr>
          <w:rFonts w:ascii="Times New Roman" w:hAnsi="Times New Roman"/>
          <w:b/>
          <w:sz w:val="28"/>
          <w:szCs w:val="28"/>
        </w:rPr>
      </w:pPr>
    </w:p>
    <w:p w:rsidR="00C53A85" w:rsidRPr="004F5AFE" w:rsidRDefault="00C53A85" w:rsidP="00C53A85">
      <w:pPr>
        <w:pStyle w:val="23"/>
        <w:spacing w:after="0" w:line="240" w:lineRule="auto"/>
        <w:ind w:firstLine="708"/>
        <w:rPr>
          <w:rFonts w:ascii="Times New Roman" w:hAnsi="Times New Roman"/>
          <w:b/>
          <w:sz w:val="28"/>
          <w:szCs w:val="28"/>
        </w:rPr>
      </w:pPr>
      <w:r w:rsidRPr="004F5AFE">
        <w:rPr>
          <w:rFonts w:ascii="Times New Roman" w:hAnsi="Times New Roman"/>
          <w:b/>
          <w:sz w:val="28"/>
          <w:szCs w:val="28"/>
        </w:rPr>
        <w:t>Статья 62. Вступление в силу настоящего Устава</w:t>
      </w:r>
    </w:p>
    <w:p w:rsidR="00C53A85" w:rsidRPr="004F5AFE" w:rsidRDefault="00C53A85" w:rsidP="00C53A85">
      <w:pPr>
        <w:pStyle w:val="23"/>
        <w:spacing w:after="0" w:line="240" w:lineRule="auto"/>
        <w:ind w:firstLine="708"/>
        <w:rPr>
          <w:rFonts w:ascii="Times New Roman" w:hAnsi="Times New Roman"/>
          <w:b/>
          <w:sz w:val="28"/>
          <w:szCs w:val="28"/>
        </w:rPr>
      </w:pP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1. Устав Новобурасского муниципального района, решение муниципального Собрания о внесении изменений и дополнений в настоящий </w:t>
      </w:r>
      <w:r w:rsidRPr="004F5AFE">
        <w:rPr>
          <w:rFonts w:ascii="Times New Roman" w:hAnsi="Times New Roman"/>
          <w:sz w:val="28"/>
          <w:szCs w:val="28"/>
        </w:rPr>
        <w:lastRenderedPageBreak/>
        <w:t xml:space="preserve">Устав подлежат официальному опубликованию (обнародованию) после их государственной регистрации и вступают в силу со дня их официального опубликования (обнародования), если решением муниципального Собрания о принятии Устава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о внесении изменений и дополнений в настоящий Устав не предусмотрен более поздний срок вступления их в силу.</w:t>
      </w:r>
    </w:p>
    <w:p w:rsidR="00C53A85" w:rsidRPr="004F5AFE"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t xml:space="preserve">2. Изменения и дополнения, внесенные в настоящий Устав и изменяющие структуру органов местного самоуправления и полномочия органов местного самоуправления, вступают в силу после истечения срока полномочий муниципального Собрания, принявшего решение о внесении в Устав указанных изменений и дополнений. </w:t>
      </w:r>
    </w:p>
    <w:p w:rsidR="00C53A85" w:rsidRDefault="00C53A85" w:rsidP="00C53A85">
      <w:pPr>
        <w:pStyle w:val="23"/>
        <w:spacing w:after="0" w:line="240" w:lineRule="auto"/>
        <w:jc w:val="both"/>
        <w:rPr>
          <w:rFonts w:ascii="Times New Roman" w:hAnsi="Times New Roman"/>
          <w:sz w:val="28"/>
          <w:szCs w:val="28"/>
        </w:rPr>
      </w:pPr>
      <w:r w:rsidRPr="004F5AFE">
        <w:rPr>
          <w:rFonts w:ascii="Times New Roman" w:hAnsi="Times New Roman"/>
          <w:sz w:val="28"/>
          <w:szCs w:val="28"/>
        </w:rPr>
        <w:tab/>
      </w:r>
    </w:p>
    <w:p w:rsidR="00C53A85" w:rsidRPr="00904328" w:rsidRDefault="00C53A85" w:rsidP="00C53A85">
      <w:pPr>
        <w:pStyle w:val="23"/>
        <w:spacing w:after="0" w:line="240" w:lineRule="auto"/>
        <w:jc w:val="both"/>
        <w:rPr>
          <w:rFonts w:ascii="Times New Roman" w:hAnsi="Times New Roman"/>
          <w:sz w:val="28"/>
          <w:szCs w:val="28"/>
        </w:rPr>
      </w:pPr>
    </w:p>
    <w:p w:rsidR="00AE6D6C" w:rsidRPr="00904328" w:rsidRDefault="00AE6D6C" w:rsidP="002B52BC">
      <w:pPr>
        <w:pStyle w:val="23"/>
        <w:spacing w:after="0" w:line="240" w:lineRule="auto"/>
        <w:jc w:val="both"/>
        <w:rPr>
          <w:rFonts w:ascii="Times New Roman" w:hAnsi="Times New Roman"/>
          <w:sz w:val="28"/>
          <w:szCs w:val="28"/>
        </w:rPr>
      </w:pPr>
    </w:p>
    <w:sectPr w:rsidR="00AE6D6C" w:rsidRPr="00904328" w:rsidSect="0070418D">
      <w:footerReference w:type="even" r:id="rId47"/>
      <w:footerReference w:type="default" r:id="rId4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6C98" w:rsidRDefault="007D6C98">
      <w:r>
        <w:separator/>
      </w:r>
    </w:p>
  </w:endnote>
  <w:endnote w:type="continuationSeparator" w:id="1">
    <w:p w:rsidR="007D6C98" w:rsidRDefault="007D6C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2F49" w:rsidRDefault="007811D5" w:rsidP="0095643F">
    <w:pPr>
      <w:pStyle w:val="af9"/>
      <w:framePr w:wrap="around" w:vAnchor="text" w:hAnchor="margin" w:xAlign="center" w:y="1"/>
      <w:rPr>
        <w:rStyle w:val="af7"/>
      </w:rPr>
    </w:pPr>
    <w:r>
      <w:rPr>
        <w:rStyle w:val="af7"/>
      </w:rPr>
      <w:fldChar w:fldCharType="begin"/>
    </w:r>
    <w:r w:rsidR="008F2F49">
      <w:rPr>
        <w:rStyle w:val="af7"/>
      </w:rPr>
      <w:instrText xml:space="preserve">PAGE  </w:instrText>
    </w:r>
    <w:r>
      <w:rPr>
        <w:rStyle w:val="af7"/>
      </w:rPr>
      <w:fldChar w:fldCharType="end"/>
    </w:r>
  </w:p>
  <w:p w:rsidR="008F2F49" w:rsidRDefault="008F2F49">
    <w:pPr>
      <w:pStyle w:val="af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2F49" w:rsidRDefault="007811D5" w:rsidP="0095643F">
    <w:pPr>
      <w:pStyle w:val="af9"/>
      <w:framePr w:wrap="around" w:vAnchor="text" w:hAnchor="margin" w:xAlign="center" w:y="1"/>
      <w:rPr>
        <w:rStyle w:val="af7"/>
      </w:rPr>
    </w:pPr>
    <w:r>
      <w:rPr>
        <w:rStyle w:val="af7"/>
      </w:rPr>
      <w:fldChar w:fldCharType="begin"/>
    </w:r>
    <w:r w:rsidR="008F2F49">
      <w:rPr>
        <w:rStyle w:val="af7"/>
      </w:rPr>
      <w:instrText xml:space="preserve">PAGE  </w:instrText>
    </w:r>
    <w:r>
      <w:rPr>
        <w:rStyle w:val="af7"/>
      </w:rPr>
      <w:fldChar w:fldCharType="separate"/>
    </w:r>
    <w:r w:rsidR="00CC1D6B">
      <w:rPr>
        <w:rStyle w:val="af7"/>
        <w:noProof/>
      </w:rPr>
      <w:t>65</w:t>
    </w:r>
    <w:r>
      <w:rPr>
        <w:rStyle w:val="af7"/>
      </w:rPr>
      <w:fldChar w:fldCharType="end"/>
    </w:r>
  </w:p>
  <w:p w:rsidR="008F2F49" w:rsidRDefault="008F2F49">
    <w:pPr>
      <w:pStyle w:val="af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6C98" w:rsidRDefault="007D6C98">
      <w:r>
        <w:separator/>
      </w:r>
    </w:p>
  </w:footnote>
  <w:footnote w:type="continuationSeparator" w:id="1">
    <w:p w:rsidR="007D6C98" w:rsidRDefault="007D6C9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BD0EE1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2B085EE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FC0023F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D106640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60DE88B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BCC858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48603A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47E2E0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8BC5F8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F3ACD8E8"/>
    <w:lvl w:ilvl="0">
      <w:start w:val="1"/>
      <w:numFmt w:val="bullet"/>
      <w:lvlText w:val=""/>
      <w:lvlJc w:val="left"/>
      <w:pPr>
        <w:tabs>
          <w:tab w:val="num" w:pos="360"/>
        </w:tabs>
        <w:ind w:left="360" w:hanging="360"/>
      </w:pPr>
      <w:rPr>
        <w:rFonts w:ascii="Symbol" w:hAnsi="Symbol" w:hint="default"/>
      </w:rPr>
    </w:lvl>
  </w:abstractNum>
  <w:abstractNum w:abstractNumId="10">
    <w:nsid w:val="01565C90"/>
    <w:multiLevelType w:val="hybridMultilevel"/>
    <w:tmpl w:val="6BB0D126"/>
    <w:lvl w:ilvl="0" w:tplc="042C7462">
      <w:start w:val="1"/>
      <w:numFmt w:val="decimal"/>
      <w:lvlText w:val="%1."/>
      <w:lvlJc w:val="left"/>
      <w:pPr>
        <w:ind w:left="1939" w:hanging="123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06F46326"/>
    <w:multiLevelType w:val="hybridMultilevel"/>
    <w:tmpl w:val="974EF53A"/>
    <w:lvl w:ilvl="0" w:tplc="89E69DEA">
      <w:start w:val="1"/>
      <w:numFmt w:val="decimal"/>
      <w:lvlText w:val="%1."/>
      <w:lvlJc w:val="left"/>
      <w:pPr>
        <w:ind w:left="1639" w:hanging="93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0DDF65AC"/>
    <w:multiLevelType w:val="hybridMultilevel"/>
    <w:tmpl w:val="61209112"/>
    <w:lvl w:ilvl="0" w:tplc="6ACECE2E">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3">
    <w:nsid w:val="0FAF5ACA"/>
    <w:multiLevelType w:val="hybridMultilevel"/>
    <w:tmpl w:val="0E82CE5C"/>
    <w:lvl w:ilvl="0" w:tplc="4AC620FE">
      <w:start w:val="1"/>
      <w:numFmt w:val="decimal"/>
      <w:lvlText w:val="%1."/>
      <w:lvlJc w:val="left"/>
      <w:pPr>
        <w:ind w:left="1260" w:hanging="360"/>
      </w:pPr>
      <w:rPr>
        <w:rFonts w:cs="Times New Roman" w:hint="default"/>
        <w:color w:val="auto"/>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4">
    <w:nsid w:val="1D916DA9"/>
    <w:multiLevelType w:val="singleLevel"/>
    <w:tmpl w:val="63EAA54A"/>
    <w:lvl w:ilvl="0">
      <w:start w:val="1"/>
      <w:numFmt w:val="decimal"/>
      <w:lvlText w:val="%1."/>
      <w:lvlJc w:val="left"/>
      <w:pPr>
        <w:tabs>
          <w:tab w:val="num" w:pos="1080"/>
        </w:tabs>
        <w:ind w:left="1080" w:hanging="360"/>
      </w:pPr>
      <w:rPr>
        <w:rFonts w:cs="Times New Roman" w:hint="default"/>
      </w:rPr>
    </w:lvl>
  </w:abstractNum>
  <w:abstractNum w:abstractNumId="15">
    <w:nsid w:val="1EDC1FD0"/>
    <w:multiLevelType w:val="singleLevel"/>
    <w:tmpl w:val="6B425410"/>
    <w:lvl w:ilvl="0">
      <w:start w:val="1"/>
      <w:numFmt w:val="decimal"/>
      <w:lvlText w:val="%1."/>
      <w:lvlJc w:val="left"/>
      <w:pPr>
        <w:tabs>
          <w:tab w:val="num" w:pos="1080"/>
        </w:tabs>
        <w:ind w:left="1080" w:hanging="360"/>
      </w:pPr>
      <w:rPr>
        <w:rFonts w:cs="Times New Roman" w:hint="default"/>
      </w:rPr>
    </w:lvl>
  </w:abstractNum>
  <w:abstractNum w:abstractNumId="16">
    <w:nsid w:val="25F13F19"/>
    <w:multiLevelType w:val="hybridMultilevel"/>
    <w:tmpl w:val="DC36A3C2"/>
    <w:lvl w:ilvl="0" w:tplc="B3E85C62">
      <w:start w:val="1"/>
      <w:numFmt w:val="decimal"/>
      <w:lvlText w:val="%1."/>
      <w:lvlJc w:val="left"/>
      <w:pPr>
        <w:tabs>
          <w:tab w:val="num" w:pos="1080"/>
        </w:tabs>
        <w:ind w:firstLine="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28F03906"/>
    <w:multiLevelType w:val="hybridMultilevel"/>
    <w:tmpl w:val="F5A44E8C"/>
    <w:lvl w:ilvl="0" w:tplc="3A229BC8">
      <w:start w:val="1"/>
      <w:numFmt w:val="decimal"/>
      <w:lvlText w:val="%1."/>
      <w:lvlJc w:val="left"/>
      <w:pPr>
        <w:tabs>
          <w:tab w:val="num" w:pos="1080"/>
        </w:tabs>
        <w:ind w:firstLine="72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8">
    <w:nsid w:val="2CC35D82"/>
    <w:multiLevelType w:val="hybridMultilevel"/>
    <w:tmpl w:val="4C1C5DA0"/>
    <w:lvl w:ilvl="0" w:tplc="3162F934">
      <w:start w:val="1"/>
      <w:numFmt w:val="decimal"/>
      <w:lvlText w:val="%1."/>
      <w:lvlJc w:val="left"/>
      <w:pPr>
        <w:tabs>
          <w:tab w:val="num" w:pos="1080"/>
        </w:tabs>
        <w:ind w:firstLine="720"/>
      </w:pPr>
      <w:rPr>
        <w:rFonts w:cs="Times New Roman" w:hint="default"/>
      </w:rPr>
    </w:lvl>
    <w:lvl w:ilvl="1" w:tplc="3E2C9A3E">
      <w:start w:val="1"/>
      <w:numFmt w:val="decimal"/>
      <w:lvlText w:val="%2)"/>
      <w:lvlJc w:val="left"/>
      <w:pPr>
        <w:tabs>
          <w:tab w:val="num" w:pos="1080"/>
        </w:tabs>
        <w:ind w:firstLine="72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34196455"/>
    <w:multiLevelType w:val="hybridMultilevel"/>
    <w:tmpl w:val="D9147888"/>
    <w:lvl w:ilvl="0" w:tplc="0419000F">
      <w:start w:val="1"/>
      <w:numFmt w:val="decimal"/>
      <w:lvlText w:val="%1."/>
      <w:lvlJc w:val="left"/>
      <w:pPr>
        <w:tabs>
          <w:tab w:val="num" w:pos="1055"/>
        </w:tabs>
        <w:ind w:left="1055" w:hanging="360"/>
      </w:pPr>
      <w:rPr>
        <w:rFonts w:cs="Times New Roman"/>
      </w:rPr>
    </w:lvl>
    <w:lvl w:ilvl="1" w:tplc="04190019" w:tentative="1">
      <w:start w:val="1"/>
      <w:numFmt w:val="lowerLetter"/>
      <w:lvlText w:val="%2."/>
      <w:lvlJc w:val="left"/>
      <w:pPr>
        <w:tabs>
          <w:tab w:val="num" w:pos="1775"/>
        </w:tabs>
        <w:ind w:left="1775" w:hanging="360"/>
      </w:pPr>
      <w:rPr>
        <w:rFonts w:cs="Times New Roman"/>
      </w:rPr>
    </w:lvl>
    <w:lvl w:ilvl="2" w:tplc="0419001B" w:tentative="1">
      <w:start w:val="1"/>
      <w:numFmt w:val="lowerRoman"/>
      <w:lvlText w:val="%3."/>
      <w:lvlJc w:val="right"/>
      <w:pPr>
        <w:tabs>
          <w:tab w:val="num" w:pos="2495"/>
        </w:tabs>
        <w:ind w:left="2495" w:hanging="180"/>
      </w:pPr>
      <w:rPr>
        <w:rFonts w:cs="Times New Roman"/>
      </w:rPr>
    </w:lvl>
    <w:lvl w:ilvl="3" w:tplc="0419000F" w:tentative="1">
      <w:start w:val="1"/>
      <w:numFmt w:val="decimal"/>
      <w:lvlText w:val="%4."/>
      <w:lvlJc w:val="left"/>
      <w:pPr>
        <w:tabs>
          <w:tab w:val="num" w:pos="3215"/>
        </w:tabs>
        <w:ind w:left="3215" w:hanging="360"/>
      </w:pPr>
      <w:rPr>
        <w:rFonts w:cs="Times New Roman"/>
      </w:rPr>
    </w:lvl>
    <w:lvl w:ilvl="4" w:tplc="04190019" w:tentative="1">
      <w:start w:val="1"/>
      <w:numFmt w:val="lowerLetter"/>
      <w:lvlText w:val="%5."/>
      <w:lvlJc w:val="left"/>
      <w:pPr>
        <w:tabs>
          <w:tab w:val="num" w:pos="3935"/>
        </w:tabs>
        <w:ind w:left="3935" w:hanging="360"/>
      </w:pPr>
      <w:rPr>
        <w:rFonts w:cs="Times New Roman"/>
      </w:rPr>
    </w:lvl>
    <w:lvl w:ilvl="5" w:tplc="0419001B" w:tentative="1">
      <w:start w:val="1"/>
      <w:numFmt w:val="lowerRoman"/>
      <w:lvlText w:val="%6."/>
      <w:lvlJc w:val="right"/>
      <w:pPr>
        <w:tabs>
          <w:tab w:val="num" w:pos="4655"/>
        </w:tabs>
        <w:ind w:left="4655" w:hanging="180"/>
      </w:pPr>
      <w:rPr>
        <w:rFonts w:cs="Times New Roman"/>
      </w:rPr>
    </w:lvl>
    <w:lvl w:ilvl="6" w:tplc="0419000F" w:tentative="1">
      <w:start w:val="1"/>
      <w:numFmt w:val="decimal"/>
      <w:lvlText w:val="%7."/>
      <w:lvlJc w:val="left"/>
      <w:pPr>
        <w:tabs>
          <w:tab w:val="num" w:pos="5375"/>
        </w:tabs>
        <w:ind w:left="5375" w:hanging="360"/>
      </w:pPr>
      <w:rPr>
        <w:rFonts w:cs="Times New Roman"/>
      </w:rPr>
    </w:lvl>
    <w:lvl w:ilvl="7" w:tplc="04190019" w:tentative="1">
      <w:start w:val="1"/>
      <w:numFmt w:val="lowerLetter"/>
      <w:lvlText w:val="%8."/>
      <w:lvlJc w:val="left"/>
      <w:pPr>
        <w:tabs>
          <w:tab w:val="num" w:pos="6095"/>
        </w:tabs>
        <w:ind w:left="6095" w:hanging="360"/>
      </w:pPr>
      <w:rPr>
        <w:rFonts w:cs="Times New Roman"/>
      </w:rPr>
    </w:lvl>
    <w:lvl w:ilvl="8" w:tplc="0419001B" w:tentative="1">
      <w:start w:val="1"/>
      <w:numFmt w:val="lowerRoman"/>
      <w:lvlText w:val="%9."/>
      <w:lvlJc w:val="right"/>
      <w:pPr>
        <w:tabs>
          <w:tab w:val="num" w:pos="6815"/>
        </w:tabs>
        <w:ind w:left="6815" w:hanging="180"/>
      </w:pPr>
      <w:rPr>
        <w:rFonts w:cs="Times New Roman"/>
      </w:rPr>
    </w:lvl>
  </w:abstractNum>
  <w:abstractNum w:abstractNumId="20">
    <w:nsid w:val="3C05454B"/>
    <w:multiLevelType w:val="hybridMultilevel"/>
    <w:tmpl w:val="EBC2F8C6"/>
    <w:lvl w:ilvl="0" w:tplc="0419000F">
      <w:start w:val="1"/>
      <w:numFmt w:val="decimal"/>
      <w:lvlText w:val="%1."/>
      <w:lvlJc w:val="left"/>
      <w:pPr>
        <w:tabs>
          <w:tab w:val="num" w:pos="720"/>
        </w:tabs>
        <w:ind w:left="720" w:hanging="360"/>
      </w:pPr>
      <w:rPr>
        <w:rFonts w:cs="Times New Roman" w:hint="default"/>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51531E72"/>
    <w:multiLevelType w:val="hybridMultilevel"/>
    <w:tmpl w:val="2CF28F18"/>
    <w:lvl w:ilvl="0" w:tplc="B64CFB82">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2">
    <w:nsid w:val="5B5F27A2"/>
    <w:multiLevelType w:val="multilevel"/>
    <w:tmpl w:val="4F90A03A"/>
    <w:lvl w:ilvl="0">
      <w:start w:val="1"/>
      <w:numFmt w:val="decimal"/>
      <w:lvlText w:val="%1."/>
      <w:lvlJc w:val="left"/>
      <w:pPr>
        <w:tabs>
          <w:tab w:val="num" w:pos="1080"/>
        </w:tabs>
        <w:ind w:firstLine="720"/>
      </w:pPr>
      <w:rPr>
        <w:rFonts w:cs="Times New Roman" w:hint="default"/>
      </w:rPr>
    </w:lvl>
    <w:lvl w:ilvl="1">
      <w:start w:val="1"/>
      <w:numFmt w:val="decimal"/>
      <w:isLgl/>
      <w:lvlText w:val="%1.%2"/>
      <w:lvlJc w:val="left"/>
      <w:pPr>
        <w:ind w:left="1230" w:hanging="51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23">
    <w:nsid w:val="5D112CA4"/>
    <w:multiLevelType w:val="hybridMultilevel"/>
    <w:tmpl w:val="97B8D3D4"/>
    <w:lvl w:ilvl="0" w:tplc="F9FCF35C">
      <w:start w:val="1"/>
      <w:numFmt w:val="decimal"/>
      <w:lvlText w:val="%1."/>
      <w:lvlJc w:val="left"/>
      <w:pPr>
        <w:tabs>
          <w:tab w:val="num" w:pos="1080"/>
        </w:tabs>
        <w:ind w:firstLine="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625C3A4A"/>
    <w:multiLevelType w:val="hybridMultilevel"/>
    <w:tmpl w:val="4A422D56"/>
    <w:lvl w:ilvl="0" w:tplc="40AEC3A6">
      <w:start w:val="1"/>
      <w:numFmt w:val="decimal"/>
      <w:lvlText w:val="%1."/>
      <w:lvlJc w:val="left"/>
      <w:pPr>
        <w:ind w:left="1110" w:hanging="405"/>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25">
    <w:nsid w:val="62A81A59"/>
    <w:multiLevelType w:val="hybridMultilevel"/>
    <w:tmpl w:val="D6924036"/>
    <w:lvl w:ilvl="0" w:tplc="0419000F">
      <w:start w:val="1"/>
      <w:numFmt w:val="decimal"/>
      <w:lvlText w:val="%1."/>
      <w:lvlJc w:val="left"/>
      <w:pPr>
        <w:tabs>
          <w:tab w:val="num" w:pos="988"/>
        </w:tabs>
        <w:ind w:left="988" w:hanging="360"/>
      </w:pPr>
      <w:rPr>
        <w:rFonts w:cs="Times New Roman"/>
      </w:rPr>
    </w:lvl>
    <w:lvl w:ilvl="1" w:tplc="04190019" w:tentative="1">
      <w:start w:val="1"/>
      <w:numFmt w:val="lowerLetter"/>
      <w:lvlText w:val="%2."/>
      <w:lvlJc w:val="left"/>
      <w:pPr>
        <w:tabs>
          <w:tab w:val="num" w:pos="1708"/>
        </w:tabs>
        <w:ind w:left="1708" w:hanging="360"/>
      </w:pPr>
      <w:rPr>
        <w:rFonts w:cs="Times New Roman"/>
      </w:rPr>
    </w:lvl>
    <w:lvl w:ilvl="2" w:tplc="0419001B" w:tentative="1">
      <w:start w:val="1"/>
      <w:numFmt w:val="lowerRoman"/>
      <w:lvlText w:val="%3."/>
      <w:lvlJc w:val="right"/>
      <w:pPr>
        <w:tabs>
          <w:tab w:val="num" w:pos="2428"/>
        </w:tabs>
        <w:ind w:left="2428" w:hanging="180"/>
      </w:pPr>
      <w:rPr>
        <w:rFonts w:cs="Times New Roman"/>
      </w:rPr>
    </w:lvl>
    <w:lvl w:ilvl="3" w:tplc="0419000F" w:tentative="1">
      <w:start w:val="1"/>
      <w:numFmt w:val="decimal"/>
      <w:lvlText w:val="%4."/>
      <w:lvlJc w:val="left"/>
      <w:pPr>
        <w:tabs>
          <w:tab w:val="num" w:pos="3148"/>
        </w:tabs>
        <w:ind w:left="3148" w:hanging="360"/>
      </w:pPr>
      <w:rPr>
        <w:rFonts w:cs="Times New Roman"/>
      </w:rPr>
    </w:lvl>
    <w:lvl w:ilvl="4" w:tplc="04190019" w:tentative="1">
      <w:start w:val="1"/>
      <w:numFmt w:val="lowerLetter"/>
      <w:lvlText w:val="%5."/>
      <w:lvlJc w:val="left"/>
      <w:pPr>
        <w:tabs>
          <w:tab w:val="num" w:pos="3868"/>
        </w:tabs>
        <w:ind w:left="3868" w:hanging="360"/>
      </w:pPr>
      <w:rPr>
        <w:rFonts w:cs="Times New Roman"/>
      </w:rPr>
    </w:lvl>
    <w:lvl w:ilvl="5" w:tplc="0419001B" w:tentative="1">
      <w:start w:val="1"/>
      <w:numFmt w:val="lowerRoman"/>
      <w:lvlText w:val="%6."/>
      <w:lvlJc w:val="right"/>
      <w:pPr>
        <w:tabs>
          <w:tab w:val="num" w:pos="4588"/>
        </w:tabs>
        <w:ind w:left="4588" w:hanging="180"/>
      </w:pPr>
      <w:rPr>
        <w:rFonts w:cs="Times New Roman"/>
      </w:rPr>
    </w:lvl>
    <w:lvl w:ilvl="6" w:tplc="0419000F" w:tentative="1">
      <w:start w:val="1"/>
      <w:numFmt w:val="decimal"/>
      <w:lvlText w:val="%7."/>
      <w:lvlJc w:val="left"/>
      <w:pPr>
        <w:tabs>
          <w:tab w:val="num" w:pos="5308"/>
        </w:tabs>
        <w:ind w:left="5308" w:hanging="360"/>
      </w:pPr>
      <w:rPr>
        <w:rFonts w:cs="Times New Roman"/>
      </w:rPr>
    </w:lvl>
    <w:lvl w:ilvl="7" w:tplc="04190019" w:tentative="1">
      <w:start w:val="1"/>
      <w:numFmt w:val="lowerLetter"/>
      <w:lvlText w:val="%8."/>
      <w:lvlJc w:val="left"/>
      <w:pPr>
        <w:tabs>
          <w:tab w:val="num" w:pos="6028"/>
        </w:tabs>
        <w:ind w:left="6028" w:hanging="360"/>
      </w:pPr>
      <w:rPr>
        <w:rFonts w:cs="Times New Roman"/>
      </w:rPr>
    </w:lvl>
    <w:lvl w:ilvl="8" w:tplc="0419001B" w:tentative="1">
      <w:start w:val="1"/>
      <w:numFmt w:val="lowerRoman"/>
      <w:lvlText w:val="%9."/>
      <w:lvlJc w:val="right"/>
      <w:pPr>
        <w:tabs>
          <w:tab w:val="num" w:pos="6748"/>
        </w:tabs>
        <w:ind w:left="6748" w:hanging="180"/>
      </w:pPr>
      <w:rPr>
        <w:rFonts w:cs="Times New Roman"/>
      </w:rPr>
    </w:lvl>
  </w:abstractNum>
  <w:abstractNum w:abstractNumId="26">
    <w:nsid w:val="6ED23157"/>
    <w:multiLevelType w:val="singleLevel"/>
    <w:tmpl w:val="04190011"/>
    <w:lvl w:ilvl="0">
      <w:start w:val="1"/>
      <w:numFmt w:val="decimal"/>
      <w:lvlText w:val="%1)"/>
      <w:lvlJc w:val="left"/>
      <w:pPr>
        <w:tabs>
          <w:tab w:val="num" w:pos="360"/>
        </w:tabs>
        <w:ind w:left="360" w:hanging="360"/>
      </w:pPr>
      <w:rPr>
        <w:rFonts w:cs="Times New Roman" w:hint="default"/>
      </w:rPr>
    </w:lvl>
  </w:abstractNum>
  <w:abstractNum w:abstractNumId="27">
    <w:nsid w:val="75452AFF"/>
    <w:multiLevelType w:val="hybridMultilevel"/>
    <w:tmpl w:val="FE1E8098"/>
    <w:lvl w:ilvl="0" w:tplc="8AAA1AA8">
      <w:start w:val="1"/>
      <w:numFmt w:val="decimal"/>
      <w:lvlText w:val="%1)"/>
      <w:lvlJc w:val="left"/>
      <w:pPr>
        <w:ind w:left="1590" w:hanging="360"/>
      </w:pPr>
      <w:rPr>
        <w:rFonts w:cs="Times New Roman" w:hint="default"/>
      </w:rPr>
    </w:lvl>
    <w:lvl w:ilvl="1" w:tplc="04190019" w:tentative="1">
      <w:start w:val="1"/>
      <w:numFmt w:val="lowerLetter"/>
      <w:lvlText w:val="%2."/>
      <w:lvlJc w:val="left"/>
      <w:pPr>
        <w:ind w:left="2310" w:hanging="360"/>
      </w:pPr>
      <w:rPr>
        <w:rFonts w:cs="Times New Roman"/>
      </w:rPr>
    </w:lvl>
    <w:lvl w:ilvl="2" w:tplc="0419001B" w:tentative="1">
      <w:start w:val="1"/>
      <w:numFmt w:val="lowerRoman"/>
      <w:lvlText w:val="%3."/>
      <w:lvlJc w:val="right"/>
      <w:pPr>
        <w:ind w:left="3030" w:hanging="180"/>
      </w:pPr>
      <w:rPr>
        <w:rFonts w:cs="Times New Roman"/>
      </w:rPr>
    </w:lvl>
    <w:lvl w:ilvl="3" w:tplc="0419000F" w:tentative="1">
      <w:start w:val="1"/>
      <w:numFmt w:val="decimal"/>
      <w:lvlText w:val="%4."/>
      <w:lvlJc w:val="left"/>
      <w:pPr>
        <w:ind w:left="3750" w:hanging="360"/>
      </w:pPr>
      <w:rPr>
        <w:rFonts w:cs="Times New Roman"/>
      </w:rPr>
    </w:lvl>
    <w:lvl w:ilvl="4" w:tplc="04190019" w:tentative="1">
      <w:start w:val="1"/>
      <w:numFmt w:val="lowerLetter"/>
      <w:lvlText w:val="%5."/>
      <w:lvlJc w:val="left"/>
      <w:pPr>
        <w:ind w:left="4470" w:hanging="360"/>
      </w:pPr>
      <w:rPr>
        <w:rFonts w:cs="Times New Roman"/>
      </w:rPr>
    </w:lvl>
    <w:lvl w:ilvl="5" w:tplc="0419001B" w:tentative="1">
      <w:start w:val="1"/>
      <w:numFmt w:val="lowerRoman"/>
      <w:lvlText w:val="%6."/>
      <w:lvlJc w:val="right"/>
      <w:pPr>
        <w:ind w:left="5190" w:hanging="180"/>
      </w:pPr>
      <w:rPr>
        <w:rFonts w:cs="Times New Roman"/>
      </w:rPr>
    </w:lvl>
    <w:lvl w:ilvl="6" w:tplc="0419000F" w:tentative="1">
      <w:start w:val="1"/>
      <w:numFmt w:val="decimal"/>
      <w:lvlText w:val="%7."/>
      <w:lvlJc w:val="left"/>
      <w:pPr>
        <w:ind w:left="5910" w:hanging="360"/>
      </w:pPr>
      <w:rPr>
        <w:rFonts w:cs="Times New Roman"/>
      </w:rPr>
    </w:lvl>
    <w:lvl w:ilvl="7" w:tplc="04190019" w:tentative="1">
      <w:start w:val="1"/>
      <w:numFmt w:val="lowerLetter"/>
      <w:lvlText w:val="%8."/>
      <w:lvlJc w:val="left"/>
      <w:pPr>
        <w:ind w:left="6630" w:hanging="360"/>
      </w:pPr>
      <w:rPr>
        <w:rFonts w:cs="Times New Roman"/>
      </w:rPr>
    </w:lvl>
    <w:lvl w:ilvl="8" w:tplc="0419001B" w:tentative="1">
      <w:start w:val="1"/>
      <w:numFmt w:val="lowerRoman"/>
      <w:lvlText w:val="%9."/>
      <w:lvlJc w:val="right"/>
      <w:pPr>
        <w:ind w:left="7350" w:hanging="180"/>
      </w:pPr>
      <w:rPr>
        <w:rFonts w:cs="Times New Roman"/>
      </w:rPr>
    </w:lvl>
  </w:abstractNum>
  <w:num w:numId="1">
    <w:abstractNumId w:val="18"/>
  </w:num>
  <w:num w:numId="2">
    <w:abstractNumId w:val="17"/>
  </w:num>
  <w:num w:numId="3">
    <w:abstractNumId w:val="22"/>
  </w:num>
  <w:num w:numId="4">
    <w:abstractNumId w:val="23"/>
  </w:num>
  <w:num w:numId="5">
    <w:abstractNumId w:val="16"/>
  </w:num>
  <w:num w:numId="6">
    <w:abstractNumId w:val="11"/>
  </w:num>
  <w:num w:numId="7">
    <w:abstractNumId w:val="27"/>
  </w:num>
  <w:num w:numId="8">
    <w:abstractNumId w:val="14"/>
  </w:num>
  <w:num w:numId="9">
    <w:abstractNumId w:val="26"/>
  </w:num>
  <w:num w:numId="10">
    <w:abstractNumId w:val="15"/>
  </w:num>
  <w:num w:numId="11">
    <w:abstractNumId w:val="25"/>
  </w:num>
  <w:num w:numId="12">
    <w:abstractNumId w:val="19"/>
  </w:num>
  <w:num w:numId="13">
    <w:abstractNumId w:val="21"/>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3"/>
  </w:num>
  <w:num w:numId="17">
    <w:abstractNumId w:val="20"/>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447EAC"/>
    <w:rsid w:val="00000D3E"/>
    <w:rsid w:val="000313FD"/>
    <w:rsid w:val="00047A5F"/>
    <w:rsid w:val="00047F01"/>
    <w:rsid w:val="00070A9C"/>
    <w:rsid w:val="000859AA"/>
    <w:rsid w:val="00097434"/>
    <w:rsid w:val="000A65F8"/>
    <w:rsid w:val="000B3666"/>
    <w:rsid w:val="00110849"/>
    <w:rsid w:val="00120AC1"/>
    <w:rsid w:val="00140FCB"/>
    <w:rsid w:val="00157364"/>
    <w:rsid w:val="00163CF7"/>
    <w:rsid w:val="00187B1F"/>
    <w:rsid w:val="00194A48"/>
    <w:rsid w:val="001A718E"/>
    <w:rsid w:val="001B3B48"/>
    <w:rsid w:val="001F3166"/>
    <w:rsid w:val="0020731F"/>
    <w:rsid w:val="00211629"/>
    <w:rsid w:val="00255254"/>
    <w:rsid w:val="00275092"/>
    <w:rsid w:val="00286656"/>
    <w:rsid w:val="002B52BC"/>
    <w:rsid w:val="002F7A3E"/>
    <w:rsid w:val="003047E7"/>
    <w:rsid w:val="00304CE8"/>
    <w:rsid w:val="00320BD3"/>
    <w:rsid w:val="00340AAB"/>
    <w:rsid w:val="00365A8E"/>
    <w:rsid w:val="00387283"/>
    <w:rsid w:val="003933CB"/>
    <w:rsid w:val="003A0712"/>
    <w:rsid w:val="003A4452"/>
    <w:rsid w:val="003E0DA7"/>
    <w:rsid w:val="003E1069"/>
    <w:rsid w:val="00407770"/>
    <w:rsid w:val="00423A2F"/>
    <w:rsid w:val="00434082"/>
    <w:rsid w:val="00447EAC"/>
    <w:rsid w:val="004553DB"/>
    <w:rsid w:val="00477846"/>
    <w:rsid w:val="00480E73"/>
    <w:rsid w:val="0048632B"/>
    <w:rsid w:val="004C5717"/>
    <w:rsid w:val="004E3DD5"/>
    <w:rsid w:val="004E4E94"/>
    <w:rsid w:val="004F5AFE"/>
    <w:rsid w:val="005314A8"/>
    <w:rsid w:val="00533AC4"/>
    <w:rsid w:val="00552DDB"/>
    <w:rsid w:val="00564536"/>
    <w:rsid w:val="005805DF"/>
    <w:rsid w:val="00590671"/>
    <w:rsid w:val="005969E0"/>
    <w:rsid w:val="005A5A3C"/>
    <w:rsid w:val="006053E8"/>
    <w:rsid w:val="00617CB6"/>
    <w:rsid w:val="00652E52"/>
    <w:rsid w:val="006570DB"/>
    <w:rsid w:val="006937AB"/>
    <w:rsid w:val="006B045D"/>
    <w:rsid w:val="006B2A78"/>
    <w:rsid w:val="006B6EF5"/>
    <w:rsid w:val="006B7B31"/>
    <w:rsid w:val="0070418D"/>
    <w:rsid w:val="00707197"/>
    <w:rsid w:val="00707C8A"/>
    <w:rsid w:val="00711BDB"/>
    <w:rsid w:val="0071547B"/>
    <w:rsid w:val="00733934"/>
    <w:rsid w:val="00741089"/>
    <w:rsid w:val="007811D5"/>
    <w:rsid w:val="0078693C"/>
    <w:rsid w:val="007872FB"/>
    <w:rsid w:val="00797C9B"/>
    <w:rsid w:val="007A5E34"/>
    <w:rsid w:val="007C45F6"/>
    <w:rsid w:val="007D44E4"/>
    <w:rsid w:val="007D6C98"/>
    <w:rsid w:val="007F0B94"/>
    <w:rsid w:val="007F7170"/>
    <w:rsid w:val="008222E7"/>
    <w:rsid w:val="00827AC3"/>
    <w:rsid w:val="00827CC0"/>
    <w:rsid w:val="008535C9"/>
    <w:rsid w:val="00876F65"/>
    <w:rsid w:val="00895758"/>
    <w:rsid w:val="008B43ED"/>
    <w:rsid w:val="008C6937"/>
    <w:rsid w:val="008F16F9"/>
    <w:rsid w:val="008F2F49"/>
    <w:rsid w:val="00901B29"/>
    <w:rsid w:val="00904328"/>
    <w:rsid w:val="00912063"/>
    <w:rsid w:val="00921EF7"/>
    <w:rsid w:val="00922C3A"/>
    <w:rsid w:val="009418F7"/>
    <w:rsid w:val="0095643F"/>
    <w:rsid w:val="0099680A"/>
    <w:rsid w:val="009B2597"/>
    <w:rsid w:val="009B628D"/>
    <w:rsid w:val="009D64A2"/>
    <w:rsid w:val="009E1014"/>
    <w:rsid w:val="00A1020E"/>
    <w:rsid w:val="00A20B24"/>
    <w:rsid w:val="00A26BE8"/>
    <w:rsid w:val="00A32BB7"/>
    <w:rsid w:val="00A60BE4"/>
    <w:rsid w:val="00A61367"/>
    <w:rsid w:val="00AB482A"/>
    <w:rsid w:val="00AE6D6C"/>
    <w:rsid w:val="00AE7482"/>
    <w:rsid w:val="00B04582"/>
    <w:rsid w:val="00B156DA"/>
    <w:rsid w:val="00B65A1C"/>
    <w:rsid w:val="00B70E39"/>
    <w:rsid w:val="00B71978"/>
    <w:rsid w:val="00B71CEC"/>
    <w:rsid w:val="00BA6F6F"/>
    <w:rsid w:val="00BC5D6A"/>
    <w:rsid w:val="00BC66BD"/>
    <w:rsid w:val="00BD43CE"/>
    <w:rsid w:val="00BF6225"/>
    <w:rsid w:val="00C13C7A"/>
    <w:rsid w:val="00C1500D"/>
    <w:rsid w:val="00C44FE0"/>
    <w:rsid w:val="00C52639"/>
    <w:rsid w:val="00C53A27"/>
    <w:rsid w:val="00C53A85"/>
    <w:rsid w:val="00C53FF9"/>
    <w:rsid w:val="00C57EF1"/>
    <w:rsid w:val="00C71743"/>
    <w:rsid w:val="00C7438B"/>
    <w:rsid w:val="00C82F96"/>
    <w:rsid w:val="00C84A32"/>
    <w:rsid w:val="00C95E5C"/>
    <w:rsid w:val="00CA5B0A"/>
    <w:rsid w:val="00CB4DC9"/>
    <w:rsid w:val="00CC1031"/>
    <w:rsid w:val="00CC1D6B"/>
    <w:rsid w:val="00CC39D2"/>
    <w:rsid w:val="00CE040E"/>
    <w:rsid w:val="00CE22E0"/>
    <w:rsid w:val="00CE6655"/>
    <w:rsid w:val="00CF1A00"/>
    <w:rsid w:val="00D51562"/>
    <w:rsid w:val="00D6213B"/>
    <w:rsid w:val="00D7588C"/>
    <w:rsid w:val="00DB0500"/>
    <w:rsid w:val="00DC1B2C"/>
    <w:rsid w:val="00DD4798"/>
    <w:rsid w:val="00DF4B66"/>
    <w:rsid w:val="00E22A1C"/>
    <w:rsid w:val="00E23FAA"/>
    <w:rsid w:val="00E622AD"/>
    <w:rsid w:val="00E64FD0"/>
    <w:rsid w:val="00E72B42"/>
    <w:rsid w:val="00E81113"/>
    <w:rsid w:val="00EA05CF"/>
    <w:rsid w:val="00EA4B1C"/>
    <w:rsid w:val="00EB41C6"/>
    <w:rsid w:val="00EC50B1"/>
    <w:rsid w:val="00EC64FD"/>
    <w:rsid w:val="00EE1B3A"/>
    <w:rsid w:val="00EE1BA5"/>
    <w:rsid w:val="00EE3722"/>
    <w:rsid w:val="00EF0EF4"/>
    <w:rsid w:val="00F05AF1"/>
    <w:rsid w:val="00F14542"/>
    <w:rsid w:val="00F22E65"/>
    <w:rsid w:val="00F252A4"/>
    <w:rsid w:val="00F26DEA"/>
    <w:rsid w:val="00F30149"/>
    <w:rsid w:val="00F641E5"/>
    <w:rsid w:val="00F7541D"/>
    <w:rsid w:val="00F851D3"/>
    <w:rsid w:val="00FA2C58"/>
    <w:rsid w:val="00FA40CA"/>
    <w:rsid w:val="00FB1B5C"/>
    <w:rsid w:val="00FB584C"/>
    <w:rsid w:val="00FD3E40"/>
    <w:rsid w:val="00FE1D34"/>
    <w:rsid w:val="00FE3201"/>
    <w:rsid w:val="00FF1F41"/>
    <w:rsid w:val="00FF59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semiHidden="0" w:unhideWhenUsed="0" w:qFormat="1"/>
    <w:lsdException w:name="heading 7" w:locked="1" w:semiHidden="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nhideWhenUsed="0" w:qFormat="1"/>
    <w:lsdException w:name="Strong" w:locked="1" w:semiHidden="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7283"/>
    <w:pPr>
      <w:spacing w:after="200" w:line="276" w:lineRule="auto"/>
    </w:pPr>
    <w:rPr>
      <w:sz w:val="22"/>
      <w:szCs w:val="22"/>
    </w:rPr>
  </w:style>
  <w:style w:type="paragraph" w:styleId="1">
    <w:name w:val="heading 1"/>
    <w:basedOn w:val="a"/>
    <w:next w:val="a"/>
    <w:link w:val="10"/>
    <w:uiPriority w:val="99"/>
    <w:qFormat/>
    <w:rsid w:val="00904328"/>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04328"/>
    <w:pPr>
      <w:keepNext/>
      <w:spacing w:after="0" w:line="240" w:lineRule="auto"/>
      <w:ind w:left="708"/>
      <w:jc w:val="both"/>
      <w:outlineLvl w:val="1"/>
    </w:pPr>
    <w:rPr>
      <w:rFonts w:ascii="Times New Roman" w:hAnsi="Times New Roman"/>
      <w:b/>
      <w:bCs/>
      <w:sz w:val="24"/>
      <w:szCs w:val="24"/>
    </w:rPr>
  </w:style>
  <w:style w:type="paragraph" w:styleId="6">
    <w:name w:val="heading 6"/>
    <w:basedOn w:val="a"/>
    <w:next w:val="a"/>
    <w:link w:val="60"/>
    <w:uiPriority w:val="99"/>
    <w:qFormat/>
    <w:rsid w:val="00904328"/>
    <w:pPr>
      <w:keepNext/>
      <w:spacing w:after="0" w:line="360" w:lineRule="auto"/>
      <w:jc w:val="center"/>
      <w:outlineLvl w:val="5"/>
    </w:pPr>
    <w:rPr>
      <w:rFonts w:ascii="Times New Roman" w:hAnsi="Times New Roman"/>
      <w:b/>
      <w:sz w:val="24"/>
      <w:szCs w:val="20"/>
    </w:rPr>
  </w:style>
  <w:style w:type="paragraph" w:styleId="7">
    <w:name w:val="heading 7"/>
    <w:basedOn w:val="a"/>
    <w:link w:val="70"/>
    <w:uiPriority w:val="99"/>
    <w:qFormat/>
    <w:rsid w:val="00904328"/>
    <w:pPr>
      <w:spacing w:before="100" w:beforeAutospacing="1" w:after="100" w:afterAutospacing="1" w:line="240" w:lineRule="auto"/>
      <w:outlineLvl w:val="6"/>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04328"/>
    <w:rPr>
      <w:rFonts w:ascii="Cambria" w:hAnsi="Cambria" w:cs="Times New Roman"/>
      <w:b/>
      <w:bCs/>
      <w:kern w:val="32"/>
      <w:sz w:val="32"/>
      <w:szCs w:val="32"/>
    </w:rPr>
  </w:style>
  <w:style w:type="character" w:customStyle="1" w:styleId="20">
    <w:name w:val="Заголовок 2 Знак"/>
    <w:basedOn w:val="a0"/>
    <w:link w:val="2"/>
    <w:uiPriority w:val="99"/>
    <w:locked/>
    <w:rsid w:val="00904328"/>
    <w:rPr>
      <w:rFonts w:ascii="Times New Roman" w:hAnsi="Times New Roman" w:cs="Times New Roman"/>
      <w:b/>
      <w:bCs/>
      <w:sz w:val="24"/>
      <w:szCs w:val="24"/>
    </w:rPr>
  </w:style>
  <w:style w:type="character" w:customStyle="1" w:styleId="60">
    <w:name w:val="Заголовок 6 Знак"/>
    <w:basedOn w:val="a0"/>
    <w:link w:val="6"/>
    <w:uiPriority w:val="99"/>
    <w:locked/>
    <w:rsid w:val="00904328"/>
    <w:rPr>
      <w:rFonts w:ascii="Times New Roman" w:hAnsi="Times New Roman" w:cs="Times New Roman"/>
      <w:b/>
      <w:sz w:val="20"/>
      <w:szCs w:val="20"/>
    </w:rPr>
  </w:style>
  <w:style w:type="character" w:customStyle="1" w:styleId="70">
    <w:name w:val="Заголовок 7 Знак"/>
    <w:basedOn w:val="a0"/>
    <w:link w:val="7"/>
    <w:uiPriority w:val="99"/>
    <w:locked/>
    <w:rsid w:val="00904328"/>
    <w:rPr>
      <w:rFonts w:ascii="Times New Roman" w:hAnsi="Times New Roman" w:cs="Times New Roman"/>
      <w:sz w:val="24"/>
      <w:szCs w:val="24"/>
    </w:rPr>
  </w:style>
  <w:style w:type="paragraph" w:styleId="a3">
    <w:name w:val="Intense Quote"/>
    <w:basedOn w:val="a"/>
    <w:next w:val="a"/>
    <w:link w:val="a4"/>
    <w:uiPriority w:val="99"/>
    <w:qFormat/>
    <w:rsid w:val="00447EAC"/>
    <w:pPr>
      <w:pBdr>
        <w:bottom w:val="single" w:sz="4" w:space="4" w:color="4F81BD"/>
      </w:pBdr>
      <w:spacing w:before="200" w:after="280"/>
      <w:ind w:left="936" w:right="936"/>
    </w:pPr>
    <w:rPr>
      <w:b/>
      <w:bCs/>
      <w:i/>
      <w:iCs/>
      <w:color w:val="4F81BD"/>
    </w:rPr>
  </w:style>
  <w:style w:type="character" w:customStyle="1" w:styleId="a4">
    <w:name w:val="Выделенная цитата Знак"/>
    <w:basedOn w:val="a0"/>
    <w:link w:val="a3"/>
    <w:uiPriority w:val="99"/>
    <w:locked/>
    <w:rsid w:val="00447EAC"/>
    <w:rPr>
      <w:rFonts w:ascii="Calibri" w:hAnsi="Calibri" w:cs="Times New Roman"/>
      <w:b/>
      <w:bCs/>
      <w:i/>
      <w:iCs/>
      <w:color w:val="4F81BD"/>
    </w:rPr>
  </w:style>
  <w:style w:type="paragraph" w:styleId="a5">
    <w:name w:val="No Spacing"/>
    <w:link w:val="a6"/>
    <w:uiPriority w:val="99"/>
    <w:qFormat/>
    <w:rsid w:val="00447EAC"/>
    <w:rPr>
      <w:sz w:val="22"/>
      <w:szCs w:val="22"/>
    </w:rPr>
  </w:style>
  <w:style w:type="character" w:customStyle="1" w:styleId="a6">
    <w:name w:val="Без интервала Знак"/>
    <w:basedOn w:val="a0"/>
    <w:link w:val="a5"/>
    <w:uiPriority w:val="99"/>
    <w:locked/>
    <w:rsid w:val="00904328"/>
    <w:rPr>
      <w:sz w:val="22"/>
      <w:szCs w:val="22"/>
      <w:lang w:val="ru-RU" w:eastAsia="ru-RU" w:bidi="ar-SA"/>
    </w:rPr>
  </w:style>
  <w:style w:type="paragraph" w:styleId="a7">
    <w:name w:val="Body Text"/>
    <w:basedOn w:val="a"/>
    <w:link w:val="a8"/>
    <w:uiPriority w:val="99"/>
    <w:rsid w:val="00904328"/>
    <w:pPr>
      <w:widowControl w:val="0"/>
      <w:suppressAutoHyphens/>
      <w:spacing w:after="120" w:line="240" w:lineRule="auto"/>
    </w:pPr>
    <w:rPr>
      <w:rFonts w:ascii="Times New Roman" w:hAnsi="Times New Roman"/>
      <w:sz w:val="24"/>
      <w:szCs w:val="24"/>
    </w:rPr>
  </w:style>
  <w:style w:type="character" w:customStyle="1" w:styleId="a8">
    <w:name w:val="Основной текст Знак"/>
    <w:basedOn w:val="a0"/>
    <w:link w:val="a7"/>
    <w:uiPriority w:val="99"/>
    <w:locked/>
    <w:rsid w:val="00904328"/>
    <w:rPr>
      <w:rFonts w:ascii="Times New Roman" w:hAnsi="Times New Roman" w:cs="Times New Roman"/>
      <w:sz w:val="24"/>
      <w:szCs w:val="24"/>
    </w:rPr>
  </w:style>
  <w:style w:type="paragraph" w:styleId="a9">
    <w:name w:val="Subtitle"/>
    <w:basedOn w:val="a"/>
    <w:next w:val="a7"/>
    <w:link w:val="aa"/>
    <w:uiPriority w:val="99"/>
    <w:qFormat/>
    <w:rsid w:val="00904328"/>
    <w:pPr>
      <w:widowControl w:val="0"/>
      <w:suppressAutoHyphens/>
      <w:overflowPunct w:val="0"/>
      <w:autoSpaceDE w:val="0"/>
      <w:spacing w:after="0" w:line="240" w:lineRule="auto"/>
      <w:jc w:val="center"/>
    </w:pPr>
    <w:rPr>
      <w:rFonts w:ascii="Times New Roman" w:hAnsi="Times New Roman"/>
      <w:b/>
      <w:bCs/>
      <w:sz w:val="24"/>
      <w:szCs w:val="20"/>
    </w:rPr>
  </w:style>
  <w:style w:type="character" w:customStyle="1" w:styleId="aa">
    <w:name w:val="Подзаголовок Знак"/>
    <w:basedOn w:val="a0"/>
    <w:link w:val="a9"/>
    <w:uiPriority w:val="99"/>
    <w:locked/>
    <w:rsid w:val="00904328"/>
    <w:rPr>
      <w:rFonts w:ascii="Times New Roman" w:hAnsi="Times New Roman" w:cs="Times New Roman"/>
      <w:b/>
      <w:bCs/>
      <w:sz w:val="20"/>
      <w:szCs w:val="20"/>
    </w:rPr>
  </w:style>
  <w:style w:type="paragraph" w:customStyle="1" w:styleId="ConsPlusNormal">
    <w:name w:val="ConsPlusNormal"/>
    <w:next w:val="a"/>
    <w:uiPriority w:val="99"/>
    <w:rsid w:val="00904328"/>
    <w:pPr>
      <w:widowControl w:val="0"/>
      <w:suppressAutoHyphens/>
      <w:ind w:firstLine="720"/>
    </w:pPr>
    <w:rPr>
      <w:rFonts w:ascii="Arial" w:hAnsi="Arial"/>
    </w:rPr>
  </w:style>
  <w:style w:type="character" w:customStyle="1" w:styleId="BalloonTextChar">
    <w:name w:val="Balloon Text Char"/>
    <w:uiPriority w:val="99"/>
    <w:semiHidden/>
    <w:locked/>
    <w:rsid w:val="00904328"/>
    <w:rPr>
      <w:rFonts w:ascii="Tahoma" w:hAnsi="Tahoma"/>
      <w:sz w:val="16"/>
    </w:rPr>
  </w:style>
  <w:style w:type="paragraph" w:styleId="ab">
    <w:name w:val="Balloon Text"/>
    <w:basedOn w:val="a"/>
    <w:link w:val="ac"/>
    <w:uiPriority w:val="99"/>
    <w:semiHidden/>
    <w:rsid w:val="00904328"/>
    <w:pPr>
      <w:spacing w:after="0" w:line="240" w:lineRule="auto"/>
    </w:pPr>
    <w:rPr>
      <w:rFonts w:ascii="Tahoma" w:hAnsi="Tahoma"/>
      <w:sz w:val="16"/>
      <w:szCs w:val="16"/>
    </w:rPr>
  </w:style>
  <w:style w:type="character" w:customStyle="1" w:styleId="ac">
    <w:name w:val="Текст выноски Знак"/>
    <w:basedOn w:val="a0"/>
    <w:link w:val="ab"/>
    <w:uiPriority w:val="99"/>
    <w:semiHidden/>
    <w:locked/>
    <w:rsid w:val="00904328"/>
    <w:rPr>
      <w:rFonts w:ascii="Times New Roman" w:hAnsi="Times New Roman" w:cs="Times New Roman"/>
      <w:sz w:val="2"/>
    </w:rPr>
  </w:style>
  <w:style w:type="paragraph" w:styleId="21">
    <w:name w:val="Body Text Indent 2"/>
    <w:basedOn w:val="a"/>
    <w:link w:val="22"/>
    <w:uiPriority w:val="99"/>
    <w:rsid w:val="00904328"/>
    <w:pPr>
      <w:spacing w:after="120" w:line="480" w:lineRule="auto"/>
      <w:ind w:left="283"/>
    </w:pPr>
  </w:style>
  <w:style w:type="character" w:customStyle="1" w:styleId="22">
    <w:name w:val="Основной текст с отступом 2 Знак"/>
    <w:basedOn w:val="a0"/>
    <w:link w:val="21"/>
    <w:uiPriority w:val="99"/>
    <w:locked/>
    <w:rsid w:val="00904328"/>
    <w:rPr>
      <w:rFonts w:ascii="Calibri" w:hAnsi="Calibri" w:cs="Times New Roman"/>
    </w:rPr>
  </w:style>
  <w:style w:type="paragraph" w:styleId="23">
    <w:name w:val="Body Text 2"/>
    <w:basedOn w:val="a"/>
    <w:link w:val="24"/>
    <w:uiPriority w:val="99"/>
    <w:rsid w:val="00904328"/>
    <w:pPr>
      <w:spacing w:after="120" w:line="480" w:lineRule="auto"/>
    </w:pPr>
  </w:style>
  <w:style w:type="character" w:customStyle="1" w:styleId="24">
    <w:name w:val="Основной текст 2 Знак"/>
    <w:basedOn w:val="a0"/>
    <w:link w:val="23"/>
    <w:uiPriority w:val="99"/>
    <w:locked/>
    <w:rsid w:val="00904328"/>
    <w:rPr>
      <w:rFonts w:ascii="Calibri" w:hAnsi="Calibri" w:cs="Times New Roman"/>
    </w:rPr>
  </w:style>
  <w:style w:type="paragraph" w:styleId="ad">
    <w:name w:val="Normal (Web)"/>
    <w:basedOn w:val="a"/>
    <w:uiPriority w:val="99"/>
    <w:rsid w:val="00904328"/>
    <w:pPr>
      <w:spacing w:before="100" w:beforeAutospacing="1" w:after="100" w:afterAutospacing="1" w:line="240" w:lineRule="auto"/>
    </w:pPr>
    <w:rPr>
      <w:rFonts w:ascii="Times New Roman" w:hAnsi="Times New Roman"/>
      <w:sz w:val="24"/>
      <w:szCs w:val="24"/>
    </w:rPr>
  </w:style>
  <w:style w:type="paragraph" w:customStyle="1" w:styleId="aaanao">
    <w:name w:val="aaanao"/>
    <w:basedOn w:val="a"/>
    <w:uiPriority w:val="99"/>
    <w:rsid w:val="00904328"/>
    <w:pPr>
      <w:spacing w:before="100" w:beforeAutospacing="1" w:after="100" w:afterAutospacing="1" w:line="240" w:lineRule="auto"/>
    </w:pPr>
    <w:rPr>
      <w:rFonts w:ascii="Times New Roman" w:hAnsi="Times New Roman"/>
      <w:sz w:val="24"/>
      <w:szCs w:val="24"/>
    </w:rPr>
  </w:style>
  <w:style w:type="paragraph" w:styleId="3">
    <w:name w:val="Body Text 3"/>
    <w:basedOn w:val="a"/>
    <w:link w:val="30"/>
    <w:uiPriority w:val="99"/>
    <w:rsid w:val="00904328"/>
    <w:pPr>
      <w:spacing w:after="120" w:line="240" w:lineRule="auto"/>
    </w:pPr>
    <w:rPr>
      <w:rFonts w:ascii="Times New Roman" w:hAnsi="Times New Roman"/>
      <w:sz w:val="16"/>
      <w:szCs w:val="16"/>
    </w:rPr>
  </w:style>
  <w:style w:type="character" w:customStyle="1" w:styleId="30">
    <w:name w:val="Основной текст 3 Знак"/>
    <w:basedOn w:val="a0"/>
    <w:link w:val="3"/>
    <w:uiPriority w:val="99"/>
    <w:locked/>
    <w:rsid w:val="00904328"/>
    <w:rPr>
      <w:rFonts w:ascii="Times New Roman" w:hAnsi="Times New Roman" w:cs="Times New Roman"/>
      <w:sz w:val="16"/>
      <w:szCs w:val="16"/>
    </w:rPr>
  </w:style>
  <w:style w:type="paragraph" w:customStyle="1" w:styleId="ConsNormal">
    <w:name w:val="ConsNormal"/>
    <w:uiPriority w:val="99"/>
    <w:rsid w:val="00904328"/>
    <w:pPr>
      <w:widowControl w:val="0"/>
      <w:autoSpaceDE w:val="0"/>
      <w:autoSpaceDN w:val="0"/>
      <w:adjustRightInd w:val="0"/>
      <w:ind w:firstLine="720"/>
    </w:pPr>
    <w:rPr>
      <w:rFonts w:ascii="Arial" w:hAnsi="Arial" w:cs="Arial"/>
    </w:rPr>
  </w:style>
  <w:style w:type="paragraph" w:styleId="ae">
    <w:name w:val="Body Text Indent"/>
    <w:basedOn w:val="a"/>
    <w:link w:val="af"/>
    <w:uiPriority w:val="99"/>
    <w:rsid w:val="00904328"/>
    <w:pPr>
      <w:spacing w:after="120" w:line="240" w:lineRule="auto"/>
      <w:ind w:left="283"/>
    </w:pPr>
    <w:rPr>
      <w:rFonts w:ascii="Times New Roman" w:hAnsi="Times New Roman"/>
      <w:sz w:val="24"/>
      <w:szCs w:val="24"/>
    </w:rPr>
  </w:style>
  <w:style w:type="character" w:customStyle="1" w:styleId="af">
    <w:name w:val="Основной текст с отступом Знак"/>
    <w:basedOn w:val="a0"/>
    <w:link w:val="ae"/>
    <w:uiPriority w:val="99"/>
    <w:locked/>
    <w:rsid w:val="00904328"/>
    <w:rPr>
      <w:rFonts w:ascii="Times New Roman" w:hAnsi="Times New Roman" w:cs="Times New Roman"/>
      <w:sz w:val="24"/>
      <w:szCs w:val="24"/>
    </w:rPr>
  </w:style>
  <w:style w:type="paragraph" w:customStyle="1" w:styleId="consnormal0">
    <w:name w:val="consnormal"/>
    <w:basedOn w:val="a"/>
    <w:uiPriority w:val="99"/>
    <w:rsid w:val="00904328"/>
    <w:pPr>
      <w:spacing w:before="100" w:beforeAutospacing="1" w:after="100" w:afterAutospacing="1" w:line="240" w:lineRule="auto"/>
    </w:pPr>
    <w:rPr>
      <w:rFonts w:ascii="Times New Roman" w:hAnsi="Times New Roman"/>
      <w:sz w:val="24"/>
      <w:szCs w:val="24"/>
    </w:rPr>
  </w:style>
  <w:style w:type="paragraph" w:customStyle="1" w:styleId="af0">
    <w:name w:val="a"/>
    <w:basedOn w:val="a"/>
    <w:uiPriority w:val="99"/>
    <w:rsid w:val="00904328"/>
    <w:pPr>
      <w:spacing w:before="100" w:beforeAutospacing="1" w:after="100" w:afterAutospacing="1" w:line="240" w:lineRule="auto"/>
    </w:pPr>
    <w:rPr>
      <w:rFonts w:ascii="Times New Roman" w:hAnsi="Times New Roman"/>
      <w:sz w:val="24"/>
      <w:szCs w:val="24"/>
    </w:rPr>
  </w:style>
  <w:style w:type="paragraph" w:styleId="31">
    <w:name w:val="Body Text Indent 3"/>
    <w:basedOn w:val="a"/>
    <w:link w:val="32"/>
    <w:uiPriority w:val="99"/>
    <w:rsid w:val="00904328"/>
    <w:pPr>
      <w:spacing w:after="120" w:line="240" w:lineRule="auto"/>
      <w:ind w:left="283"/>
    </w:pPr>
    <w:rPr>
      <w:rFonts w:ascii="Times New Roman" w:hAnsi="Times New Roman"/>
      <w:sz w:val="16"/>
      <w:szCs w:val="16"/>
    </w:rPr>
  </w:style>
  <w:style w:type="character" w:customStyle="1" w:styleId="32">
    <w:name w:val="Основной текст с отступом 3 Знак"/>
    <w:basedOn w:val="a0"/>
    <w:link w:val="31"/>
    <w:uiPriority w:val="99"/>
    <w:locked/>
    <w:rsid w:val="00904328"/>
    <w:rPr>
      <w:rFonts w:ascii="Times New Roman" w:hAnsi="Times New Roman" w:cs="Times New Roman"/>
      <w:sz w:val="16"/>
      <w:szCs w:val="16"/>
    </w:rPr>
  </w:style>
  <w:style w:type="paragraph" w:customStyle="1" w:styleId="af1">
    <w:name w:val="Таблицы (моноширинный)"/>
    <w:basedOn w:val="a"/>
    <w:next w:val="a"/>
    <w:uiPriority w:val="99"/>
    <w:rsid w:val="00904328"/>
    <w:pPr>
      <w:autoSpaceDE w:val="0"/>
      <w:autoSpaceDN w:val="0"/>
      <w:adjustRightInd w:val="0"/>
      <w:spacing w:after="0" w:line="240" w:lineRule="auto"/>
      <w:jc w:val="both"/>
    </w:pPr>
    <w:rPr>
      <w:rFonts w:ascii="Courier New" w:hAnsi="Courier New" w:cs="Courier New"/>
      <w:sz w:val="20"/>
      <w:szCs w:val="20"/>
    </w:rPr>
  </w:style>
  <w:style w:type="character" w:customStyle="1" w:styleId="af2">
    <w:name w:val="Не вступил в силу"/>
    <w:uiPriority w:val="99"/>
    <w:rsid w:val="00904328"/>
    <w:rPr>
      <w:color w:val="008080"/>
      <w:sz w:val="20"/>
    </w:rPr>
  </w:style>
  <w:style w:type="paragraph" w:styleId="af3">
    <w:name w:val="Title"/>
    <w:basedOn w:val="a"/>
    <w:link w:val="af4"/>
    <w:uiPriority w:val="99"/>
    <w:qFormat/>
    <w:rsid w:val="00904328"/>
    <w:pPr>
      <w:spacing w:after="0" w:line="240" w:lineRule="auto"/>
      <w:jc w:val="center"/>
    </w:pPr>
    <w:rPr>
      <w:rFonts w:ascii="Times New Roman" w:hAnsi="Times New Roman"/>
      <w:b/>
      <w:sz w:val="32"/>
      <w:szCs w:val="20"/>
    </w:rPr>
  </w:style>
  <w:style w:type="character" w:customStyle="1" w:styleId="af4">
    <w:name w:val="Название Знак"/>
    <w:basedOn w:val="a0"/>
    <w:link w:val="af3"/>
    <w:uiPriority w:val="99"/>
    <w:locked/>
    <w:rsid w:val="00904328"/>
    <w:rPr>
      <w:rFonts w:ascii="Times New Roman" w:hAnsi="Times New Roman" w:cs="Times New Roman"/>
      <w:b/>
      <w:sz w:val="20"/>
      <w:szCs w:val="20"/>
    </w:rPr>
  </w:style>
  <w:style w:type="paragraph" w:styleId="af5">
    <w:name w:val="header"/>
    <w:basedOn w:val="a"/>
    <w:link w:val="af6"/>
    <w:uiPriority w:val="99"/>
    <w:rsid w:val="00904328"/>
    <w:pPr>
      <w:tabs>
        <w:tab w:val="center" w:pos="4153"/>
        <w:tab w:val="right" w:pos="8306"/>
      </w:tabs>
      <w:spacing w:after="0" w:line="240" w:lineRule="auto"/>
    </w:pPr>
    <w:rPr>
      <w:rFonts w:ascii="Times New Roman" w:hAnsi="Times New Roman"/>
      <w:sz w:val="20"/>
      <w:szCs w:val="20"/>
    </w:rPr>
  </w:style>
  <w:style w:type="character" w:customStyle="1" w:styleId="af6">
    <w:name w:val="Верхний колонтитул Знак"/>
    <w:basedOn w:val="a0"/>
    <w:link w:val="af5"/>
    <w:uiPriority w:val="99"/>
    <w:locked/>
    <w:rsid w:val="00904328"/>
    <w:rPr>
      <w:rFonts w:ascii="Times New Roman" w:hAnsi="Times New Roman" w:cs="Times New Roman"/>
      <w:sz w:val="20"/>
      <w:szCs w:val="20"/>
    </w:rPr>
  </w:style>
  <w:style w:type="character" w:styleId="af7">
    <w:name w:val="page number"/>
    <w:basedOn w:val="a0"/>
    <w:uiPriority w:val="99"/>
    <w:rsid w:val="00904328"/>
    <w:rPr>
      <w:rFonts w:cs="Times New Roman"/>
    </w:rPr>
  </w:style>
  <w:style w:type="character" w:customStyle="1" w:styleId="af8">
    <w:name w:val="Гипертекстовая ссылка"/>
    <w:uiPriority w:val="99"/>
    <w:rsid w:val="00904328"/>
    <w:rPr>
      <w:color w:val="008000"/>
      <w:sz w:val="20"/>
      <w:u w:val="single"/>
    </w:rPr>
  </w:style>
  <w:style w:type="paragraph" w:styleId="af9">
    <w:name w:val="footer"/>
    <w:basedOn w:val="a"/>
    <w:link w:val="afa"/>
    <w:uiPriority w:val="99"/>
    <w:rsid w:val="00904328"/>
    <w:pPr>
      <w:tabs>
        <w:tab w:val="center" w:pos="4677"/>
        <w:tab w:val="right" w:pos="9355"/>
      </w:tabs>
      <w:spacing w:after="0" w:line="240" w:lineRule="auto"/>
    </w:pPr>
    <w:rPr>
      <w:rFonts w:ascii="Times New Roman" w:hAnsi="Times New Roman"/>
      <w:sz w:val="20"/>
      <w:szCs w:val="20"/>
    </w:rPr>
  </w:style>
  <w:style w:type="character" w:customStyle="1" w:styleId="afa">
    <w:name w:val="Нижний колонтитул Знак"/>
    <w:basedOn w:val="a0"/>
    <w:link w:val="af9"/>
    <w:uiPriority w:val="99"/>
    <w:locked/>
    <w:rsid w:val="00904328"/>
    <w:rPr>
      <w:rFonts w:ascii="Times New Roman" w:hAnsi="Times New Roman" w:cs="Times New Roman"/>
      <w:sz w:val="20"/>
      <w:szCs w:val="20"/>
    </w:rPr>
  </w:style>
  <w:style w:type="paragraph" w:customStyle="1" w:styleId="210">
    <w:name w:val="Основной текст с отступом 21"/>
    <w:basedOn w:val="a"/>
    <w:uiPriority w:val="99"/>
    <w:rsid w:val="00904328"/>
    <w:pPr>
      <w:suppressAutoHyphens/>
      <w:spacing w:before="280" w:after="280" w:line="240" w:lineRule="auto"/>
    </w:pPr>
    <w:rPr>
      <w:rFonts w:ascii="Times New Roman" w:hAnsi="Times New Roman"/>
      <w:sz w:val="24"/>
      <w:szCs w:val="24"/>
      <w:lang w:eastAsia="ar-SA"/>
    </w:rPr>
  </w:style>
  <w:style w:type="character" w:styleId="afb">
    <w:name w:val="Strong"/>
    <w:basedOn w:val="a0"/>
    <w:uiPriority w:val="99"/>
    <w:qFormat/>
    <w:rsid w:val="00904328"/>
    <w:rPr>
      <w:rFonts w:cs="Times New Roman"/>
      <w:b/>
      <w:bCs/>
    </w:rPr>
  </w:style>
  <w:style w:type="character" w:styleId="afc">
    <w:name w:val="Hyperlink"/>
    <w:basedOn w:val="a0"/>
    <w:uiPriority w:val="99"/>
    <w:semiHidden/>
    <w:rsid w:val="00904328"/>
    <w:rPr>
      <w:rFonts w:cs="Times New Roman"/>
      <w:color w:val="0000FF"/>
      <w:u w:val="single"/>
    </w:rPr>
  </w:style>
  <w:style w:type="character" w:styleId="afd">
    <w:name w:val="FollowedHyperlink"/>
    <w:basedOn w:val="a0"/>
    <w:uiPriority w:val="99"/>
    <w:rsid w:val="00904328"/>
    <w:rPr>
      <w:rFonts w:cs="Times New Roman"/>
      <w:color w:val="800080"/>
      <w:u w:val="single"/>
    </w:rPr>
  </w:style>
</w:styles>
</file>

<file path=word/webSettings.xml><?xml version="1.0" encoding="utf-8"?>
<w:webSettings xmlns:r="http://schemas.openxmlformats.org/officeDocument/2006/relationships" xmlns:w="http://schemas.openxmlformats.org/wordprocessingml/2006/main">
  <w:divs>
    <w:div w:id="1643342075">
      <w:marLeft w:val="0"/>
      <w:marRight w:val="0"/>
      <w:marTop w:val="0"/>
      <w:marBottom w:val="0"/>
      <w:divBdr>
        <w:top w:val="none" w:sz="0" w:space="0" w:color="auto"/>
        <w:left w:val="none" w:sz="0" w:space="0" w:color="auto"/>
        <w:bottom w:val="none" w:sz="0" w:space="0" w:color="auto"/>
        <w:right w:val="none" w:sz="0" w:space="0" w:color="auto"/>
      </w:divBdr>
    </w:div>
    <w:div w:id="164334207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71CE3EAE6835F10258F9FFF49DD3132D3E4E49DC58637350264417EFF3313AA570CD2B8B6CA1A08v35FJ" TargetMode="External"/><Relationship Id="rId18" Type="http://schemas.openxmlformats.org/officeDocument/2006/relationships/hyperlink" Target="consultantplus://offline/ref=CD2C47CFE3CD053DF9BA9C02916EB987CB7FFF6C746543ABBF7CEFDFD9j1KBM" TargetMode="External"/><Relationship Id="rId26" Type="http://schemas.openxmlformats.org/officeDocument/2006/relationships/hyperlink" Target="consultantplus://offline/ref=7DE073FF43E13EB50C7A825440DD3E60B21931A82440A0527377F40C234F9E6431792511C45C817DKEi8L" TargetMode="External"/><Relationship Id="rId39" Type="http://schemas.openxmlformats.org/officeDocument/2006/relationships/hyperlink" Target="consultantplus://offline/ref=BF92F50941EB206E540A893A01C25A6426764DF1F3E44822D5E4F51C8CU1iDM" TargetMode="External"/><Relationship Id="rId3" Type="http://schemas.openxmlformats.org/officeDocument/2006/relationships/settings" Target="settings.xml"/><Relationship Id="rId21" Type="http://schemas.openxmlformats.org/officeDocument/2006/relationships/hyperlink" Target="consultantplus://offline/ref=EE7D44DE87683C53D4249A1A24B560489FC5115A51A7DA039CB8B686AEF5F9B90ECB4FA3EEA3009828CCN" TargetMode="External"/><Relationship Id="rId34" Type="http://schemas.openxmlformats.org/officeDocument/2006/relationships/hyperlink" Target="consultantplus://offline/ref=7DE073FF43E13EB50C7A825440DD3E60B21931A82440A0527377F40C234F9E6431792516C3K5i9L" TargetMode="External"/><Relationship Id="rId42" Type="http://schemas.openxmlformats.org/officeDocument/2006/relationships/hyperlink" Target="consultantplus://offline/ref=63BFF423DCC8FAA7E8258711BA46ED5814F6F3CAAB9395A2ADE4226591A2q5K" TargetMode="External"/><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hyperlink" Target="consultantplus://offline/ref=CD65441B33396C693AFF292F95402EF5754191A282C125D4111B83CFB9AF22D039AE93906D0074D8vDjDL" TargetMode="External"/><Relationship Id="rId12" Type="http://schemas.openxmlformats.org/officeDocument/2006/relationships/hyperlink" Target="consultantplus://offline/ref=F71CE3EAE6835F10258F9FFF49DD3132D3E5EC96C18C37350264417EFFv353J" TargetMode="External"/><Relationship Id="rId17" Type="http://schemas.openxmlformats.org/officeDocument/2006/relationships/hyperlink" Target="consultantplus://offline/ref=F6363110F9D2FBDCEEAD3A939DAA4173ACCBE85D5E6BDA2762E75D698936CB17726AF03EB0B428CFV7A0N" TargetMode="External"/><Relationship Id="rId25" Type="http://schemas.openxmlformats.org/officeDocument/2006/relationships/hyperlink" Target="consultantplus://offline/ref=7DE073FF43E13EB50C7A825440DD3E60B21931A82440A0527377F40C234F9E6431792511C45C8279KEi8L" TargetMode="External"/><Relationship Id="rId33" Type="http://schemas.openxmlformats.org/officeDocument/2006/relationships/hyperlink" Target="consultantplus://offline/ref=7DE073FF43E13EB50C7A825440DD3E60B21931A82440A0527377F40C234F9E6431792511C45D857AKEi3L" TargetMode="External"/><Relationship Id="rId38" Type="http://schemas.openxmlformats.org/officeDocument/2006/relationships/hyperlink" Target="consultantplus://offline/ref=241A118EB471F703C44843AE3EFB2D9C9CDE4E5B8D30BD5A0BA92A0AED6408598559D31BnCf2M" TargetMode="External"/><Relationship Id="rId46" Type="http://schemas.openxmlformats.org/officeDocument/2006/relationships/hyperlink" Target="consultantplus://offline/ref=566B5F042A2D59FA6426868EDF8A73F4E503DC2046E255E95DD817D7750CB0C31FFE748AuEU9K" TargetMode="External"/><Relationship Id="rId2" Type="http://schemas.openxmlformats.org/officeDocument/2006/relationships/styles" Target="styles.xml"/><Relationship Id="rId16" Type="http://schemas.openxmlformats.org/officeDocument/2006/relationships/hyperlink" Target="consultantplus://offline/ref=F71CE3EAE6835F10258F9FFF49DD3132D3E7EB9DCC8337350264417EFF3313AA570CD2B8B6CA1809v357J" TargetMode="External"/><Relationship Id="rId20" Type="http://schemas.openxmlformats.org/officeDocument/2006/relationships/hyperlink" Target="consultantplus://offline/ref=EE7D44DE87683C53D4249A1A24B560489FC61A5258A4DA039CB8B686AEF5F9B90ECB4FA4EA2AC1N" TargetMode="External"/><Relationship Id="rId29" Type="http://schemas.openxmlformats.org/officeDocument/2006/relationships/hyperlink" Target="consultantplus://offline/ref=7DE073FF43E13EB50C7A825440DD3E60B21931A82440A0527377F40C234F9E6431792511C45D847EKEi2L" TargetMode="External"/><Relationship Id="rId41" Type="http://schemas.openxmlformats.org/officeDocument/2006/relationships/hyperlink" Target="consultantplus://offline/ref=BF92F50941EB206E540A893A01C25A6426764DF1F3E74822D5E4F51C8CU1iD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F71CE3EAE6835F10258F9FFF49DD3132D3E5EC96C18C37350264417EFF3313AA570CD2BAB6vC5CJ" TargetMode="External"/><Relationship Id="rId24" Type="http://schemas.openxmlformats.org/officeDocument/2006/relationships/hyperlink" Target="consultantplus://offline/ref=E4F6A75B2B1950009C4F81E2C4D9CDFCC2C491E3491E1E445143CD108750BC643F4AF318A48DD982t4iFM" TargetMode="External"/><Relationship Id="rId32" Type="http://schemas.openxmlformats.org/officeDocument/2006/relationships/hyperlink" Target="consultantplus://offline/ref=7DE073FF43E13EB50C7A825440DD3E60B21931A82440A0527377F40C234F9E6431792511C45D8579KEi8L" TargetMode="External"/><Relationship Id="rId37" Type="http://schemas.openxmlformats.org/officeDocument/2006/relationships/hyperlink" Target="consultantplus://offline/ref=EA9D46ABA728D7C56211F33A88970B25EFAE7A8456A923C3098EE649835E3270375207DA51a0o6L" TargetMode="External"/><Relationship Id="rId40" Type="http://schemas.openxmlformats.org/officeDocument/2006/relationships/hyperlink" Target="consultantplus://offline/ref=BF92F50941EB206E540A893A01C25A64257F45F2F0E54822D5E4F51C8CU1iDM" TargetMode="External"/><Relationship Id="rId45" Type="http://schemas.openxmlformats.org/officeDocument/2006/relationships/hyperlink" Target="consultantplus://offline/ref=F3B3C5E51F037A18A40E23CF295E438C7FC4A7022B4781E4419F81C6B4ED9929DD57E43DD616u3F" TargetMode="External"/><Relationship Id="rId5" Type="http://schemas.openxmlformats.org/officeDocument/2006/relationships/footnotes" Target="footnotes.xml"/><Relationship Id="rId15" Type="http://schemas.openxmlformats.org/officeDocument/2006/relationships/hyperlink" Target="consultantplus://offline/ref=F71CE3EAE6835F10258F9FFF49DD3132D3E5EC96C58537350264417EFF3313AA570CD2B8B1vC59J" TargetMode="External"/><Relationship Id="rId23" Type="http://schemas.openxmlformats.org/officeDocument/2006/relationships/hyperlink" Target="consultantplus://offline/ref=798076F3405FCC45F4FD3EA3E134C39441534EB7AEDA5657F8CC15yFG2N" TargetMode="External"/><Relationship Id="rId28" Type="http://schemas.openxmlformats.org/officeDocument/2006/relationships/hyperlink" Target="consultantplus://offline/ref=7DE073FF43E13EB50C7A825440DD3E60B21931A82440A0527377F40C234F9E6431792511C45D847EKEi1L" TargetMode="External"/><Relationship Id="rId36" Type="http://schemas.openxmlformats.org/officeDocument/2006/relationships/hyperlink" Target="consultantplus://offline/ref=7DE073FF43E13EB50C7A825440DD3E60B21931A82440A0527377F40C234F9E6431792511C45D8771KEi1L" TargetMode="External"/><Relationship Id="rId49" Type="http://schemas.openxmlformats.org/officeDocument/2006/relationships/fontTable" Target="fontTable.xml"/><Relationship Id="rId10" Type="http://schemas.openxmlformats.org/officeDocument/2006/relationships/hyperlink" Target="consultantplus://offline/ref=F71CE3EAE6835F10258F9FFF49DD3132D3E4EB94C18337350264417EFF3313AA570CD2BBvB54J" TargetMode="External"/><Relationship Id="rId19" Type="http://schemas.openxmlformats.org/officeDocument/2006/relationships/hyperlink" Target="consultantplus://offline/ref=A1E8A01BCDCA590F74E53B9054D6C09B8844989C9C0EBEE3B2278D94F4n0d7K" TargetMode="External"/><Relationship Id="rId31" Type="http://schemas.openxmlformats.org/officeDocument/2006/relationships/hyperlink" Target="consultantplus://offline/ref=7DE073FF43E13EB50C7A825440DD3E60B21931A82440A0527377F40C234F9E6431792516C3K5iEL" TargetMode="External"/><Relationship Id="rId44" Type="http://schemas.openxmlformats.org/officeDocument/2006/relationships/hyperlink" Target="consultantplus://offline/ref=F3B3C5E51F037A18A40E23CF295E438C7FC4A7022B4781E4419F81C6B4ED9929DD57E43FD516u3F" TargetMode="External"/><Relationship Id="rId4" Type="http://schemas.openxmlformats.org/officeDocument/2006/relationships/webSettings" Target="webSettings.xml"/><Relationship Id="rId9" Type="http://schemas.openxmlformats.org/officeDocument/2006/relationships/hyperlink" Target="consultantplus://offline/ref=D8A801EBA501539AACB7D11CA2F045E6294591687F1E5335ED749FAA39463D77B057D72A659E46A17801M" TargetMode="External"/><Relationship Id="rId14" Type="http://schemas.openxmlformats.org/officeDocument/2006/relationships/hyperlink" Target="consultantplus://offline/ref=F71CE3EAE6835F10258F9FFF49DD3132D3E5EC96C58537350264417EFF3313AA570CD2B8B5vC5EJ" TargetMode="External"/><Relationship Id="rId22" Type="http://schemas.openxmlformats.org/officeDocument/2006/relationships/hyperlink" Target="consultantplus://offline/ref=1F4FB0120DFE78CA2C4A36D405A64D8822B7219E81E15DABD8DD54596DFD28DB150502B5U6G5N" TargetMode="External"/><Relationship Id="rId27" Type="http://schemas.openxmlformats.org/officeDocument/2006/relationships/hyperlink" Target="consultantplus://offline/ref=7DE073FF43E13EB50C7A825440DD3E60B21931A82440A0527377F40C234F9E6431792511C45D847DKEi6L" TargetMode="External"/><Relationship Id="rId30" Type="http://schemas.openxmlformats.org/officeDocument/2006/relationships/hyperlink" Target="consultantplus://offline/ref=7DE073FF43E13EB50C7A825440DD3E60B21931A82440A0527377F40C234F9E6431792511C45C827FKEi0L" TargetMode="External"/><Relationship Id="rId35" Type="http://schemas.openxmlformats.org/officeDocument/2006/relationships/hyperlink" Target="consultantplus://offline/ref=7DE073FF43E13EB50C7A825440DD3E60B21931A82440A0527377F40C234F9E6431792511C45D8770KEi8L" TargetMode="External"/><Relationship Id="rId43" Type="http://schemas.openxmlformats.org/officeDocument/2006/relationships/hyperlink" Target="file:///\\Sobranie-pc\&#1076;&#1086;&#1082;&#1091;&#1084;&#1077;&#1085;&#1090;&#1099;\&#1074;&#1085;&#1077;&#1089;&#1077;&#1085;&#1080;&#1077;%20&#1080;&#1079;&#1084;&#1077;&#1085;&#1077;&#1085;&#1080;&#1081;%20&#1074;%20&#1059;&#1089;&#1090;&#1072;&#1074;%202016\&#1087;&#1088;&#1080;&#1083;&#1086;&#1078;&#1077;&#1085;&#1080;&#1077;%20&#1082;%20&#1088;&#1077;&#1096;&#1077;&#1085;&#1080;&#1102;%20%20&#8470;%20341%20&#1086;&#1090;%2021.04.2016.docx" TargetMode="External"/><Relationship Id="rId48" Type="http://schemas.openxmlformats.org/officeDocument/2006/relationships/footer" Target="footer2.xml"/><Relationship Id="rId8" Type="http://schemas.openxmlformats.org/officeDocument/2006/relationships/hyperlink" Target="consultantplus://offline/ref=CD65441B33396C693AFF292F95402EF5754195A083C025D4111B83CFB9AF22D039AE93906D0071D8vDjD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2074</TotalTime>
  <Pages>65</Pages>
  <Words>23630</Words>
  <Characters>134691</Characters>
  <Application>Microsoft Office Word</Application>
  <DocSecurity>0</DocSecurity>
  <Lines>1122</Lines>
  <Paragraphs>316</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158005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Юля</dc:creator>
  <cp:keywords/>
  <dc:description/>
  <cp:lastModifiedBy>Юля</cp:lastModifiedBy>
  <cp:revision>23</cp:revision>
  <cp:lastPrinted>2017-07-29T12:43:00Z</cp:lastPrinted>
  <dcterms:created xsi:type="dcterms:W3CDTF">2016-11-20T09:55:00Z</dcterms:created>
  <dcterms:modified xsi:type="dcterms:W3CDTF">2017-12-19T06:46:00Z</dcterms:modified>
</cp:coreProperties>
</file>